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4F40AA" w:rsidRDefault="004F40AA" w:rsidP="004F40AA">
      <w:pPr>
        <w:autoSpaceDE w:val="0"/>
        <w:autoSpaceDN w:val="0"/>
        <w:adjustRightInd w:val="0"/>
        <w:ind w:firstLine="540"/>
        <w:jc w:val="both"/>
        <w:rPr>
          <w:rFonts w:eastAsia="Calibri"/>
          <w:lang w:val="en-US" w:eastAsia="en-US"/>
        </w:rPr>
      </w:pPr>
    </w:p>
    <w:p w14:paraId="694C87F8" w14:textId="77777777" w:rsidR="004201A4" w:rsidRPr="005F1BF1" w:rsidRDefault="004201A4" w:rsidP="004F40AA">
      <w:pPr>
        <w:autoSpaceDE w:val="0"/>
        <w:autoSpaceDN w:val="0"/>
        <w:adjustRightInd w:val="0"/>
        <w:ind w:firstLine="540"/>
        <w:jc w:val="both"/>
        <w:rPr>
          <w:rFonts w:eastAsia="Calibri"/>
          <w:lang w:val="en-US" w:eastAsia="en-US"/>
        </w:rPr>
      </w:pPr>
    </w:p>
    <w:p w14:paraId="0A37501D" w14:textId="77777777" w:rsidR="004F40AA" w:rsidRPr="005F1BF1" w:rsidRDefault="004F40AA" w:rsidP="004F40AA">
      <w:pPr>
        <w:autoSpaceDE w:val="0"/>
        <w:autoSpaceDN w:val="0"/>
        <w:adjustRightInd w:val="0"/>
        <w:ind w:firstLine="540"/>
        <w:jc w:val="both"/>
        <w:rPr>
          <w:rFonts w:eastAsia="Calibri"/>
          <w:lang w:eastAsia="en-US"/>
        </w:rPr>
      </w:pPr>
    </w:p>
    <w:p w14:paraId="5DAB6C7B" w14:textId="77777777" w:rsidR="004F40AA" w:rsidRPr="005F1BF1" w:rsidRDefault="004F40AA" w:rsidP="004F40AA">
      <w:pPr>
        <w:autoSpaceDE w:val="0"/>
        <w:autoSpaceDN w:val="0"/>
        <w:adjustRightInd w:val="0"/>
        <w:ind w:firstLine="540"/>
        <w:jc w:val="both"/>
        <w:rPr>
          <w:rFonts w:eastAsia="Calibri"/>
          <w:lang w:eastAsia="en-US"/>
        </w:rPr>
      </w:pPr>
    </w:p>
    <w:p w14:paraId="02EB378F" w14:textId="77777777" w:rsidR="004F40AA" w:rsidRPr="005F1BF1" w:rsidRDefault="004F40AA" w:rsidP="004F40AA">
      <w:pPr>
        <w:autoSpaceDE w:val="0"/>
        <w:autoSpaceDN w:val="0"/>
        <w:adjustRightInd w:val="0"/>
        <w:ind w:firstLine="540"/>
        <w:jc w:val="both"/>
        <w:rPr>
          <w:rFonts w:eastAsia="Calibri"/>
          <w:lang w:eastAsia="en-US"/>
        </w:rPr>
      </w:pPr>
    </w:p>
    <w:p w14:paraId="6A05A809" w14:textId="77777777" w:rsidR="004F40AA" w:rsidRPr="005F1BF1" w:rsidRDefault="004F40AA" w:rsidP="004F40AA">
      <w:pPr>
        <w:autoSpaceDE w:val="0"/>
        <w:autoSpaceDN w:val="0"/>
        <w:adjustRightInd w:val="0"/>
        <w:ind w:firstLine="540"/>
        <w:jc w:val="both"/>
        <w:rPr>
          <w:rFonts w:eastAsia="Calibri"/>
          <w:lang w:eastAsia="en-US"/>
        </w:rPr>
      </w:pPr>
    </w:p>
    <w:p w14:paraId="5A39BBE3" w14:textId="77777777" w:rsidR="004F40AA" w:rsidRDefault="004F40AA" w:rsidP="004F40AA">
      <w:pPr>
        <w:autoSpaceDE w:val="0"/>
        <w:autoSpaceDN w:val="0"/>
        <w:adjustRightInd w:val="0"/>
        <w:ind w:firstLine="540"/>
        <w:jc w:val="both"/>
        <w:rPr>
          <w:rFonts w:eastAsia="Calibri"/>
          <w:lang w:eastAsia="en-US"/>
        </w:rPr>
      </w:pPr>
    </w:p>
    <w:p w14:paraId="38093479" w14:textId="77777777" w:rsidR="004201A4" w:rsidRDefault="004201A4" w:rsidP="004F40AA">
      <w:pPr>
        <w:autoSpaceDE w:val="0"/>
        <w:autoSpaceDN w:val="0"/>
        <w:adjustRightInd w:val="0"/>
        <w:ind w:firstLine="540"/>
        <w:jc w:val="both"/>
        <w:rPr>
          <w:rFonts w:eastAsia="Calibri"/>
          <w:lang w:eastAsia="en-US"/>
        </w:rPr>
      </w:pPr>
    </w:p>
    <w:p w14:paraId="542ED7B4" w14:textId="77777777" w:rsidR="004201A4" w:rsidRDefault="004201A4" w:rsidP="004F40AA">
      <w:pPr>
        <w:autoSpaceDE w:val="0"/>
        <w:autoSpaceDN w:val="0"/>
        <w:adjustRightInd w:val="0"/>
        <w:ind w:firstLine="540"/>
        <w:jc w:val="both"/>
        <w:rPr>
          <w:rFonts w:eastAsia="Calibri"/>
          <w:lang w:eastAsia="en-US"/>
        </w:rPr>
      </w:pPr>
    </w:p>
    <w:p w14:paraId="2415F4C0" w14:textId="77777777" w:rsidR="004201A4" w:rsidRDefault="004201A4" w:rsidP="004F40AA">
      <w:pPr>
        <w:autoSpaceDE w:val="0"/>
        <w:autoSpaceDN w:val="0"/>
        <w:adjustRightInd w:val="0"/>
        <w:ind w:firstLine="540"/>
        <w:jc w:val="both"/>
        <w:rPr>
          <w:rFonts w:eastAsia="Calibri"/>
          <w:lang w:eastAsia="en-US"/>
        </w:rPr>
      </w:pPr>
    </w:p>
    <w:p w14:paraId="41C8F396" w14:textId="77777777" w:rsidR="005F1BF1" w:rsidRDefault="005F1BF1" w:rsidP="004F40AA">
      <w:pPr>
        <w:autoSpaceDE w:val="0"/>
        <w:autoSpaceDN w:val="0"/>
        <w:adjustRightInd w:val="0"/>
        <w:ind w:firstLine="540"/>
        <w:jc w:val="both"/>
        <w:rPr>
          <w:rFonts w:eastAsia="Calibri"/>
          <w:lang w:eastAsia="en-US"/>
        </w:rPr>
      </w:pPr>
    </w:p>
    <w:p w14:paraId="72A3D3EC" w14:textId="77777777" w:rsidR="005F1BF1" w:rsidRDefault="005F1BF1" w:rsidP="004F40AA">
      <w:pPr>
        <w:autoSpaceDE w:val="0"/>
        <w:autoSpaceDN w:val="0"/>
        <w:adjustRightInd w:val="0"/>
        <w:ind w:firstLine="540"/>
        <w:jc w:val="both"/>
        <w:rPr>
          <w:rFonts w:eastAsia="Calibri"/>
          <w:lang w:eastAsia="en-US"/>
        </w:rPr>
      </w:pPr>
    </w:p>
    <w:p w14:paraId="53A67B3C" w14:textId="77777777" w:rsidR="004F40AA" w:rsidRDefault="004F40AA" w:rsidP="00C86D41">
      <w:pPr>
        <w:jc w:val="center"/>
        <w:rPr>
          <w:b/>
          <w:sz w:val="28"/>
          <w:szCs w:val="28"/>
        </w:rPr>
      </w:pPr>
      <w:r w:rsidRPr="0026406E">
        <w:rPr>
          <w:b/>
          <w:sz w:val="28"/>
          <w:szCs w:val="28"/>
        </w:rPr>
        <w:t>ПОСТАНОВЛЕНИЕ</w:t>
      </w:r>
    </w:p>
    <w:p w14:paraId="049F31CB" w14:textId="77777777" w:rsidR="00DB5E2D" w:rsidRPr="003A144F" w:rsidRDefault="00DB5E2D" w:rsidP="00C86D41">
      <w:pPr>
        <w:jc w:val="center"/>
      </w:pPr>
    </w:p>
    <w:p w14:paraId="211C8214" w14:textId="77777777" w:rsidR="004F40AA" w:rsidRDefault="00137D76" w:rsidP="00C86D41">
      <w:pPr>
        <w:jc w:val="both"/>
        <w:rPr>
          <w:sz w:val="28"/>
          <w:szCs w:val="28"/>
        </w:rPr>
      </w:pPr>
      <w:r>
        <w:rPr>
          <w:sz w:val="28"/>
          <w:szCs w:val="28"/>
        </w:rPr>
        <w:t>«</w:t>
      </w:r>
      <w:r w:rsidR="004F40AA" w:rsidRPr="00273F4A">
        <w:rPr>
          <w:sz w:val="28"/>
          <w:szCs w:val="28"/>
        </w:rPr>
        <w:t>_</w:t>
      </w:r>
      <w:r w:rsidR="004F40AA" w:rsidRPr="00186FBD">
        <w:rPr>
          <w:sz w:val="28"/>
          <w:szCs w:val="28"/>
        </w:rPr>
        <w:t>__</w:t>
      </w:r>
      <w:proofErr w:type="gramStart"/>
      <w:r w:rsidR="004F40AA" w:rsidRPr="00186FBD">
        <w:rPr>
          <w:sz w:val="28"/>
          <w:szCs w:val="28"/>
        </w:rPr>
        <w:t>_»_</w:t>
      </w:r>
      <w:proofErr w:type="gramEnd"/>
      <w:r w:rsidR="004F40AA" w:rsidRPr="00186FBD">
        <w:rPr>
          <w:sz w:val="28"/>
          <w:szCs w:val="28"/>
        </w:rPr>
        <w:t>_______20</w:t>
      </w:r>
      <w:r w:rsidR="00671E7A">
        <w:rPr>
          <w:sz w:val="28"/>
          <w:szCs w:val="28"/>
        </w:rPr>
        <w:t>20</w:t>
      </w:r>
      <w:r w:rsidR="00DB5E2D">
        <w:rPr>
          <w:sz w:val="28"/>
          <w:szCs w:val="28"/>
        </w:rPr>
        <w:t xml:space="preserve"> </w:t>
      </w:r>
      <w:r w:rsidR="004F40AA" w:rsidRPr="00186FBD">
        <w:rPr>
          <w:sz w:val="28"/>
          <w:szCs w:val="28"/>
        </w:rPr>
        <w:t>года</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DB5E2D">
        <w:rPr>
          <w:sz w:val="28"/>
          <w:szCs w:val="28"/>
        </w:rPr>
        <w:t xml:space="preserve">     </w:t>
      </w:r>
      <w:r w:rsidR="001F3B2A">
        <w:rPr>
          <w:sz w:val="28"/>
          <w:szCs w:val="28"/>
        </w:rPr>
        <w:t>№_______</w:t>
      </w:r>
    </w:p>
    <w:p w14:paraId="53128261" w14:textId="77777777" w:rsidR="00C86D41" w:rsidRDefault="00C86D41" w:rsidP="00C86D41">
      <w:pPr>
        <w:jc w:val="both"/>
        <w:rPr>
          <w:sz w:val="28"/>
          <w:szCs w:val="28"/>
        </w:rPr>
      </w:pPr>
    </w:p>
    <w:p w14:paraId="4E3223C4" w14:textId="77777777" w:rsidR="00626104" w:rsidRPr="00186FBD" w:rsidRDefault="00626104" w:rsidP="00C86D41">
      <w:pPr>
        <w:jc w:val="both"/>
        <w:rPr>
          <w:sz w:val="28"/>
          <w:szCs w:val="28"/>
        </w:rPr>
      </w:pPr>
    </w:p>
    <w:p w14:paraId="2366AA2F" w14:textId="77777777" w:rsidR="004F40AA" w:rsidRDefault="00C86D41" w:rsidP="00C86D41">
      <w:pPr>
        <w:ind w:left="357"/>
        <w:jc w:val="center"/>
        <w:rPr>
          <w:sz w:val="28"/>
          <w:szCs w:val="28"/>
        </w:rPr>
      </w:pPr>
      <w:r>
        <w:rPr>
          <w:sz w:val="28"/>
          <w:szCs w:val="28"/>
        </w:rPr>
        <w:t>г</w:t>
      </w:r>
      <w:r w:rsidR="004F40AA" w:rsidRPr="00186FBD">
        <w:rPr>
          <w:sz w:val="28"/>
          <w:szCs w:val="28"/>
        </w:rPr>
        <w:t>. Тверь</w:t>
      </w:r>
    </w:p>
    <w:p w14:paraId="4101652C" w14:textId="77777777" w:rsidR="00DB5E2D" w:rsidRPr="00186FBD" w:rsidRDefault="00DB5E2D" w:rsidP="00C86D41">
      <w:pPr>
        <w:ind w:left="357"/>
        <w:jc w:val="center"/>
        <w:rPr>
          <w:sz w:val="28"/>
          <w:szCs w:val="28"/>
        </w:rPr>
      </w:pPr>
    </w:p>
    <w:p w14:paraId="7518C6B7" w14:textId="56865D94" w:rsidR="004F40AA" w:rsidRPr="007B34EA" w:rsidRDefault="00174B8D" w:rsidP="00C86D41">
      <w:pPr>
        <w:pStyle w:val="a7"/>
        <w:jc w:val="center"/>
        <w:rPr>
          <w:rFonts w:ascii="Times New Roman" w:hAnsi="Times New Roman"/>
          <w:b/>
          <w:sz w:val="28"/>
          <w:szCs w:val="28"/>
        </w:rPr>
      </w:pPr>
      <w:r w:rsidRPr="00174B8D">
        <w:rPr>
          <w:rFonts w:ascii="Times New Roman" w:hAnsi="Times New Roman"/>
          <w:b/>
          <w:sz w:val="28"/>
          <w:szCs w:val="28"/>
        </w:rPr>
        <w:t xml:space="preserve">О внесении изменений в </w:t>
      </w:r>
      <w:r>
        <w:rPr>
          <w:rFonts w:ascii="Times New Roman" w:hAnsi="Times New Roman"/>
          <w:b/>
          <w:sz w:val="28"/>
          <w:szCs w:val="28"/>
        </w:rPr>
        <w:t>п</w:t>
      </w:r>
      <w:r w:rsidRPr="00174B8D">
        <w:rPr>
          <w:rFonts w:ascii="Times New Roman" w:hAnsi="Times New Roman"/>
          <w:b/>
          <w:sz w:val="28"/>
          <w:szCs w:val="28"/>
        </w:rPr>
        <w:t xml:space="preserve">остановление </w:t>
      </w:r>
      <w:r>
        <w:rPr>
          <w:rFonts w:ascii="Times New Roman" w:hAnsi="Times New Roman"/>
          <w:b/>
          <w:sz w:val="28"/>
          <w:szCs w:val="28"/>
        </w:rPr>
        <w:t>А</w:t>
      </w:r>
      <w:r w:rsidRPr="00174B8D">
        <w:rPr>
          <w:rFonts w:ascii="Times New Roman" w:hAnsi="Times New Roman"/>
          <w:b/>
          <w:sz w:val="28"/>
          <w:szCs w:val="28"/>
        </w:rPr>
        <w:t xml:space="preserve">дминистрации города Твери от </w:t>
      </w:r>
      <w:r w:rsidR="001A707A">
        <w:rPr>
          <w:rFonts w:ascii="Times New Roman" w:hAnsi="Times New Roman"/>
          <w:b/>
          <w:sz w:val="28"/>
          <w:szCs w:val="28"/>
        </w:rPr>
        <w:t>10</w:t>
      </w:r>
      <w:r w:rsidRPr="00174B8D">
        <w:rPr>
          <w:rFonts w:ascii="Times New Roman" w:hAnsi="Times New Roman"/>
          <w:b/>
          <w:sz w:val="28"/>
          <w:szCs w:val="28"/>
        </w:rPr>
        <w:t>.0</w:t>
      </w:r>
      <w:r w:rsidR="001A707A">
        <w:rPr>
          <w:rFonts w:ascii="Times New Roman" w:hAnsi="Times New Roman"/>
          <w:b/>
          <w:sz w:val="28"/>
          <w:szCs w:val="28"/>
        </w:rPr>
        <w:t>9</w:t>
      </w:r>
      <w:r w:rsidRPr="00174B8D">
        <w:rPr>
          <w:rFonts w:ascii="Times New Roman" w:hAnsi="Times New Roman"/>
          <w:b/>
          <w:sz w:val="28"/>
          <w:szCs w:val="28"/>
        </w:rPr>
        <w:t>.201</w:t>
      </w:r>
      <w:r w:rsidR="001A707A">
        <w:rPr>
          <w:rFonts w:ascii="Times New Roman" w:hAnsi="Times New Roman"/>
          <w:b/>
          <w:sz w:val="28"/>
          <w:szCs w:val="28"/>
        </w:rPr>
        <w:t>4</w:t>
      </w:r>
      <w:r w:rsidRPr="00174B8D">
        <w:rPr>
          <w:rFonts w:ascii="Times New Roman" w:hAnsi="Times New Roman"/>
          <w:b/>
          <w:sz w:val="28"/>
          <w:szCs w:val="28"/>
        </w:rPr>
        <w:t xml:space="preserve"> </w:t>
      </w:r>
      <w:r>
        <w:rPr>
          <w:rFonts w:ascii="Times New Roman" w:hAnsi="Times New Roman"/>
          <w:b/>
          <w:sz w:val="28"/>
          <w:szCs w:val="28"/>
        </w:rPr>
        <w:t>№</w:t>
      </w:r>
      <w:r w:rsidR="008802C8">
        <w:rPr>
          <w:rFonts w:ascii="Times New Roman" w:hAnsi="Times New Roman"/>
          <w:b/>
          <w:sz w:val="28"/>
          <w:szCs w:val="28"/>
        </w:rPr>
        <w:t xml:space="preserve"> </w:t>
      </w:r>
      <w:r w:rsidR="001A707A">
        <w:rPr>
          <w:rFonts w:ascii="Times New Roman" w:hAnsi="Times New Roman"/>
          <w:b/>
          <w:sz w:val="28"/>
          <w:szCs w:val="28"/>
        </w:rPr>
        <w:t>1105</w:t>
      </w:r>
      <w:r w:rsidRPr="00174B8D">
        <w:rPr>
          <w:rFonts w:ascii="Times New Roman" w:hAnsi="Times New Roman"/>
          <w:b/>
          <w:sz w:val="28"/>
          <w:szCs w:val="28"/>
        </w:rPr>
        <w:t xml:space="preserve"> </w:t>
      </w:r>
      <w:r>
        <w:rPr>
          <w:rFonts w:ascii="Times New Roman" w:hAnsi="Times New Roman"/>
          <w:b/>
          <w:sz w:val="28"/>
          <w:szCs w:val="28"/>
        </w:rPr>
        <w:t>«</w:t>
      </w:r>
      <w:r w:rsidRPr="00174B8D">
        <w:rPr>
          <w:rFonts w:ascii="Times New Roman" w:hAnsi="Times New Roman"/>
          <w:b/>
          <w:sz w:val="28"/>
          <w:szCs w:val="28"/>
        </w:rPr>
        <w:t xml:space="preserve">Об утверждении административного регламента предоставления муниципальной услуги </w:t>
      </w:r>
      <w:r>
        <w:rPr>
          <w:rFonts w:ascii="Times New Roman" w:hAnsi="Times New Roman"/>
          <w:b/>
          <w:sz w:val="28"/>
          <w:szCs w:val="28"/>
        </w:rPr>
        <w:t>«</w:t>
      </w:r>
      <w:r w:rsidRPr="00174B8D">
        <w:rPr>
          <w:rFonts w:ascii="Times New Roman" w:hAnsi="Times New Roman"/>
          <w:b/>
          <w:sz w:val="28"/>
          <w:szCs w:val="28"/>
        </w:rPr>
        <w:t>Выдача разрешени</w:t>
      </w:r>
      <w:r w:rsidR="002D148C">
        <w:rPr>
          <w:rFonts w:ascii="Times New Roman" w:hAnsi="Times New Roman"/>
          <w:b/>
          <w:sz w:val="28"/>
          <w:szCs w:val="28"/>
        </w:rPr>
        <w:t>я</w:t>
      </w:r>
      <w:r w:rsidRPr="00174B8D">
        <w:rPr>
          <w:rFonts w:ascii="Times New Roman" w:hAnsi="Times New Roman"/>
          <w:b/>
          <w:sz w:val="28"/>
          <w:szCs w:val="28"/>
        </w:rPr>
        <w:t xml:space="preserve"> на </w:t>
      </w:r>
      <w:r w:rsidR="001A707A">
        <w:rPr>
          <w:rFonts w:ascii="Times New Roman" w:hAnsi="Times New Roman"/>
          <w:b/>
          <w:sz w:val="28"/>
          <w:szCs w:val="28"/>
        </w:rPr>
        <w:t>отклонение от предельных параметров разрешенного строительства</w:t>
      </w:r>
      <w:r w:rsidR="00D26847">
        <w:rPr>
          <w:rFonts w:ascii="Times New Roman" w:hAnsi="Times New Roman"/>
          <w:b/>
          <w:sz w:val="28"/>
          <w:szCs w:val="28"/>
        </w:rPr>
        <w:t>, реконструкции</w:t>
      </w:r>
      <w:r w:rsidRPr="00174B8D">
        <w:rPr>
          <w:rFonts w:ascii="Times New Roman" w:hAnsi="Times New Roman"/>
          <w:b/>
          <w:sz w:val="28"/>
          <w:szCs w:val="28"/>
        </w:rPr>
        <w:t xml:space="preserve"> объектов капитального строительства</w:t>
      </w:r>
      <w:r>
        <w:rPr>
          <w:rFonts w:ascii="Times New Roman" w:hAnsi="Times New Roman"/>
          <w:b/>
          <w:sz w:val="28"/>
          <w:szCs w:val="28"/>
        </w:rPr>
        <w:t>»</w:t>
      </w:r>
    </w:p>
    <w:p w14:paraId="4B99056E" w14:textId="77777777" w:rsidR="00DB5E2D" w:rsidRPr="00C9755D" w:rsidRDefault="00DB5E2D" w:rsidP="00C86D41">
      <w:pPr>
        <w:ind w:left="357"/>
        <w:jc w:val="center"/>
        <w:rPr>
          <w:i/>
          <w:sz w:val="28"/>
          <w:szCs w:val="28"/>
          <w:highlight w:val="yellow"/>
        </w:rPr>
      </w:pPr>
    </w:p>
    <w:p w14:paraId="6C66D00E" w14:textId="77777777" w:rsidR="004F40AA" w:rsidRPr="007B34EA" w:rsidRDefault="00174B8D" w:rsidP="00C86D41">
      <w:pPr>
        <w:ind w:firstLine="709"/>
        <w:jc w:val="both"/>
        <w:rPr>
          <w:sz w:val="28"/>
          <w:szCs w:val="28"/>
        </w:rPr>
      </w:pPr>
      <w:r w:rsidRPr="00174B8D">
        <w:rPr>
          <w:sz w:val="28"/>
          <w:szCs w:val="28"/>
        </w:rPr>
        <w:t xml:space="preserve">Руководствуясь Градостроительным кодексом Российской Федерации, Федеральным законом от 27.07.2010 </w:t>
      </w:r>
      <w:r>
        <w:rPr>
          <w:sz w:val="28"/>
          <w:szCs w:val="28"/>
        </w:rPr>
        <w:t>№</w:t>
      </w:r>
      <w:r w:rsidR="00E63DFB">
        <w:rPr>
          <w:sz w:val="28"/>
          <w:szCs w:val="28"/>
        </w:rPr>
        <w:t xml:space="preserve"> </w:t>
      </w:r>
      <w:r w:rsidRPr="00174B8D">
        <w:rPr>
          <w:sz w:val="28"/>
          <w:szCs w:val="28"/>
        </w:rPr>
        <w:t xml:space="preserve">210-ФЗ </w:t>
      </w:r>
      <w:r>
        <w:rPr>
          <w:sz w:val="28"/>
          <w:szCs w:val="28"/>
        </w:rPr>
        <w:t>«</w:t>
      </w:r>
      <w:r w:rsidRPr="00174B8D">
        <w:rPr>
          <w:sz w:val="28"/>
          <w:szCs w:val="28"/>
        </w:rPr>
        <w:t>Об организации предоставления государственных и муниципальных услуг</w:t>
      </w:r>
      <w:r>
        <w:rPr>
          <w:sz w:val="28"/>
          <w:szCs w:val="28"/>
        </w:rPr>
        <w:t>»</w:t>
      </w:r>
      <w:r w:rsidRPr="00174B8D">
        <w:rPr>
          <w:sz w:val="28"/>
          <w:szCs w:val="28"/>
        </w:rPr>
        <w:t>,</w:t>
      </w:r>
      <w:r>
        <w:rPr>
          <w:sz w:val="28"/>
          <w:szCs w:val="28"/>
        </w:rPr>
        <w:t xml:space="preserve"> в</w:t>
      </w:r>
      <w:r w:rsidR="004F40AA">
        <w:rPr>
          <w:sz w:val="28"/>
          <w:szCs w:val="28"/>
        </w:rPr>
        <w:t xml:space="preserve"> соответствии с Уставом города Твери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14:paraId="1299C43A" w14:textId="77777777" w:rsidR="004F40AA" w:rsidRPr="006852FA" w:rsidRDefault="004F40AA" w:rsidP="00C86D41">
      <w:pPr>
        <w:ind w:firstLine="709"/>
        <w:jc w:val="both"/>
        <w:rPr>
          <w:sz w:val="16"/>
          <w:szCs w:val="16"/>
        </w:rPr>
      </w:pPr>
    </w:p>
    <w:p w14:paraId="7C38908C" w14:textId="77777777" w:rsidR="004F40AA" w:rsidRPr="007B34EA" w:rsidRDefault="004F40AA" w:rsidP="00C86D41">
      <w:pPr>
        <w:ind w:firstLine="709"/>
        <w:jc w:val="center"/>
        <w:rPr>
          <w:sz w:val="28"/>
          <w:szCs w:val="28"/>
        </w:rPr>
      </w:pPr>
      <w:r w:rsidRPr="007B34EA">
        <w:rPr>
          <w:sz w:val="28"/>
          <w:szCs w:val="28"/>
        </w:rPr>
        <w:t>ПОСТАНОВЛЯЮ:</w:t>
      </w:r>
    </w:p>
    <w:p w14:paraId="4DDBEF00" w14:textId="77777777" w:rsidR="004F40AA" w:rsidRPr="006852FA" w:rsidRDefault="004F40AA" w:rsidP="004F40AA">
      <w:pPr>
        <w:ind w:firstLine="709"/>
        <w:jc w:val="center"/>
        <w:rPr>
          <w:sz w:val="16"/>
          <w:szCs w:val="16"/>
        </w:rPr>
      </w:pPr>
    </w:p>
    <w:p w14:paraId="3A0F667D" w14:textId="3359AA94" w:rsidR="009056B0" w:rsidRDefault="004F40AA" w:rsidP="009056B0">
      <w:pPr>
        <w:pStyle w:val="a9"/>
        <w:numPr>
          <w:ilvl w:val="0"/>
          <w:numId w:val="14"/>
        </w:numPr>
        <w:ind w:left="0" w:firstLine="709"/>
        <w:jc w:val="both"/>
        <w:rPr>
          <w:sz w:val="28"/>
          <w:szCs w:val="28"/>
        </w:rPr>
      </w:pPr>
      <w:r w:rsidRPr="009056B0">
        <w:rPr>
          <w:sz w:val="28"/>
          <w:szCs w:val="28"/>
        </w:rPr>
        <w:t xml:space="preserve">Внести в административный регламент предоставления муниципальной услуги </w:t>
      </w:r>
      <w:r w:rsidR="00174B8D" w:rsidRPr="009056B0">
        <w:rPr>
          <w:sz w:val="28"/>
          <w:szCs w:val="28"/>
        </w:rPr>
        <w:t>«</w:t>
      </w:r>
      <w:r w:rsidR="00013297" w:rsidRPr="00013297">
        <w:rPr>
          <w:sz w:val="28"/>
          <w:szCs w:val="28"/>
        </w:rPr>
        <w:t>Выдача разрешени</w:t>
      </w:r>
      <w:r w:rsidR="002D148C">
        <w:rPr>
          <w:sz w:val="28"/>
          <w:szCs w:val="28"/>
        </w:rPr>
        <w:t>я</w:t>
      </w:r>
      <w:r w:rsidR="00013297" w:rsidRPr="00013297">
        <w:rPr>
          <w:sz w:val="28"/>
          <w:szCs w:val="28"/>
        </w:rPr>
        <w:t xml:space="preserve"> на отклонение от предельных параметров разрешенного строительства, реконструкции объектов капитального строительства</w:t>
      </w:r>
      <w:r w:rsidR="00174B8D" w:rsidRPr="009056B0">
        <w:rPr>
          <w:sz w:val="28"/>
          <w:szCs w:val="28"/>
        </w:rPr>
        <w:t>»</w:t>
      </w:r>
      <w:r w:rsidRPr="009056B0">
        <w:rPr>
          <w:sz w:val="28"/>
          <w:szCs w:val="28"/>
        </w:rPr>
        <w:t xml:space="preserve">, утвержденный постановлением Администрации города Твери от </w:t>
      </w:r>
      <w:r w:rsidR="00174B8D" w:rsidRPr="009056B0">
        <w:rPr>
          <w:sz w:val="28"/>
          <w:szCs w:val="28"/>
        </w:rPr>
        <w:t>1</w:t>
      </w:r>
      <w:r w:rsidR="00292481">
        <w:rPr>
          <w:sz w:val="28"/>
          <w:szCs w:val="28"/>
        </w:rPr>
        <w:t>0</w:t>
      </w:r>
      <w:r w:rsidR="00174B8D" w:rsidRPr="009056B0">
        <w:rPr>
          <w:sz w:val="28"/>
          <w:szCs w:val="28"/>
        </w:rPr>
        <w:t>.0</w:t>
      </w:r>
      <w:r w:rsidR="00292481">
        <w:rPr>
          <w:sz w:val="28"/>
          <w:szCs w:val="28"/>
        </w:rPr>
        <w:t>9</w:t>
      </w:r>
      <w:r w:rsidR="00174B8D" w:rsidRPr="009056B0">
        <w:rPr>
          <w:sz w:val="28"/>
          <w:szCs w:val="28"/>
        </w:rPr>
        <w:t>.201</w:t>
      </w:r>
      <w:r w:rsidR="00292481">
        <w:rPr>
          <w:sz w:val="28"/>
          <w:szCs w:val="28"/>
        </w:rPr>
        <w:t>4</w:t>
      </w:r>
      <w:r w:rsidR="00174B8D" w:rsidRPr="009056B0">
        <w:rPr>
          <w:sz w:val="28"/>
          <w:szCs w:val="28"/>
        </w:rPr>
        <w:t xml:space="preserve"> №</w:t>
      </w:r>
      <w:r w:rsidR="00E63DFB">
        <w:rPr>
          <w:sz w:val="28"/>
          <w:szCs w:val="28"/>
        </w:rPr>
        <w:t xml:space="preserve"> </w:t>
      </w:r>
      <w:r w:rsidR="00292481">
        <w:rPr>
          <w:sz w:val="28"/>
          <w:szCs w:val="28"/>
        </w:rPr>
        <w:t>1105</w:t>
      </w:r>
      <w:r w:rsidR="00174B8D" w:rsidRPr="009056B0">
        <w:rPr>
          <w:sz w:val="28"/>
          <w:szCs w:val="28"/>
        </w:rPr>
        <w:t xml:space="preserve"> </w:t>
      </w:r>
      <w:r w:rsidRPr="009056B0">
        <w:rPr>
          <w:sz w:val="28"/>
          <w:szCs w:val="28"/>
        </w:rPr>
        <w:t>(далее – Административный регламент), следующие изменения:</w:t>
      </w:r>
    </w:p>
    <w:p w14:paraId="2A5497AC" w14:textId="77777777" w:rsidR="009C15DD" w:rsidRDefault="009C15DD" w:rsidP="009C15DD">
      <w:pPr>
        <w:pStyle w:val="a9"/>
        <w:numPr>
          <w:ilvl w:val="1"/>
          <w:numId w:val="14"/>
        </w:numPr>
        <w:ind w:left="0" w:firstLine="709"/>
        <w:jc w:val="both"/>
        <w:rPr>
          <w:sz w:val="28"/>
          <w:szCs w:val="28"/>
        </w:rPr>
      </w:pPr>
      <w:r>
        <w:rPr>
          <w:sz w:val="28"/>
          <w:szCs w:val="28"/>
        </w:rPr>
        <w:t xml:space="preserve">Раздел 1 </w:t>
      </w:r>
      <w:r w:rsidR="00B449FA">
        <w:rPr>
          <w:sz w:val="28"/>
          <w:szCs w:val="28"/>
        </w:rPr>
        <w:t>А</w:t>
      </w:r>
      <w:r>
        <w:rPr>
          <w:sz w:val="28"/>
          <w:szCs w:val="28"/>
        </w:rPr>
        <w:t>дминистративного регламента изложить в следующей редакции:</w:t>
      </w:r>
    </w:p>
    <w:p w14:paraId="0FD636D0" w14:textId="44C93235" w:rsidR="009C15DD" w:rsidRPr="00CB496F" w:rsidRDefault="009C15DD" w:rsidP="0087533B">
      <w:pPr>
        <w:jc w:val="center"/>
        <w:rPr>
          <w:rFonts w:eastAsiaTheme="minorHAnsi"/>
          <w:sz w:val="28"/>
          <w:szCs w:val="28"/>
          <w:lang w:eastAsia="en-US"/>
        </w:rPr>
      </w:pPr>
      <w:r w:rsidRPr="00CB496F">
        <w:rPr>
          <w:rFonts w:eastAsiaTheme="minorHAnsi"/>
          <w:sz w:val="28"/>
          <w:szCs w:val="28"/>
          <w:lang w:eastAsia="en-US"/>
        </w:rPr>
        <w:t>«</w:t>
      </w:r>
      <w:r w:rsidR="00CB496F" w:rsidRPr="00CB496F">
        <w:rPr>
          <w:rFonts w:eastAsiaTheme="minorHAnsi"/>
          <w:sz w:val="28"/>
          <w:szCs w:val="28"/>
          <w:lang w:eastAsia="en-US"/>
        </w:rPr>
        <w:t>Раздел 1. Общие положения</w:t>
      </w:r>
    </w:p>
    <w:p w14:paraId="2B969111" w14:textId="26ECAC1E" w:rsidR="00CB496F" w:rsidRPr="00CB496F" w:rsidRDefault="00CB496F" w:rsidP="00FB36BB">
      <w:pPr>
        <w:pStyle w:val="a9"/>
        <w:numPr>
          <w:ilvl w:val="1"/>
          <w:numId w:val="25"/>
        </w:numPr>
        <w:autoSpaceDE w:val="0"/>
        <w:autoSpaceDN w:val="0"/>
        <w:adjustRightInd w:val="0"/>
        <w:ind w:left="0" w:firstLine="709"/>
        <w:contextualSpacing w:val="0"/>
        <w:jc w:val="both"/>
        <w:rPr>
          <w:rFonts w:eastAsiaTheme="minorHAnsi"/>
          <w:sz w:val="28"/>
          <w:szCs w:val="28"/>
          <w:lang w:eastAsia="en-US"/>
        </w:rPr>
      </w:pPr>
      <w:r w:rsidRPr="00CB496F">
        <w:rPr>
          <w:rFonts w:eastAsiaTheme="minorHAnsi"/>
          <w:sz w:val="28"/>
          <w:szCs w:val="28"/>
          <w:lang w:eastAsia="en-US"/>
        </w:rPr>
        <w:t xml:space="preserve">Административный регламент предоставления муниципальной услуги </w:t>
      </w:r>
      <w:r w:rsidR="00FB36BB">
        <w:rPr>
          <w:rFonts w:eastAsiaTheme="minorHAnsi"/>
          <w:sz w:val="28"/>
          <w:szCs w:val="28"/>
          <w:lang w:eastAsia="en-US"/>
        </w:rPr>
        <w:t>«</w:t>
      </w:r>
      <w:r w:rsidR="0056487F" w:rsidRPr="0056487F">
        <w:rPr>
          <w:rFonts w:eastAsiaTheme="minorHAnsi"/>
          <w:sz w:val="28"/>
          <w:szCs w:val="28"/>
          <w:lang w:eastAsia="en-US"/>
        </w:rPr>
        <w:t>Выдача разрешени</w:t>
      </w:r>
      <w:r w:rsidR="002D148C">
        <w:rPr>
          <w:rFonts w:eastAsiaTheme="minorHAnsi"/>
          <w:sz w:val="28"/>
          <w:szCs w:val="28"/>
          <w:lang w:eastAsia="en-US"/>
        </w:rPr>
        <w:t>я</w:t>
      </w:r>
      <w:r w:rsidR="0056487F" w:rsidRPr="0056487F">
        <w:rPr>
          <w:rFonts w:eastAsiaTheme="minorHAnsi"/>
          <w:sz w:val="28"/>
          <w:szCs w:val="28"/>
          <w:lang w:eastAsia="en-US"/>
        </w:rPr>
        <w:t xml:space="preserve"> на отклонение от предельных параметров разрешенного строительства, реконструкции объектов капитального строительства</w:t>
      </w:r>
      <w:r w:rsidR="00B449FA">
        <w:rPr>
          <w:rFonts w:eastAsiaTheme="minorHAnsi"/>
          <w:sz w:val="28"/>
          <w:szCs w:val="28"/>
          <w:lang w:eastAsia="en-US"/>
        </w:rPr>
        <w:t>»</w:t>
      </w:r>
      <w:r w:rsidRPr="00CB496F">
        <w:rPr>
          <w:rFonts w:eastAsiaTheme="minorHAnsi"/>
          <w:sz w:val="28"/>
          <w:szCs w:val="28"/>
          <w:lang w:eastAsia="en-US"/>
        </w:rPr>
        <w:t xml:space="preserve"> (далее - </w:t>
      </w:r>
      <w:r w:rsidR="00226ABD">
        <w:rPr>
          <w:rFonts w:eastAsiaTheme="minorHAnsi"/>
          <w:sz w:val="28"/>
          <w:szCs w:val="28"/>
          <w:lang w:eastAsia="en-US"/>
        </w:rPr>
        <w:t>А</w:t>
      </w:r>
      <w:r w:rsidRPr="00CB496F">
        <w:rPr>
          <w:rFonts w:eastAsiaTheme="minorHAnsi"/>
          <w:sz w:val="28"/>
          <w:szCs w:val="28"/>
          <w:lang w:eastAsia="en-US"/>
        </w:rPr>
        <w:t xml:space="preserve">дминистративный регламент) разработан в целях </w:t>
      </w:r>
      <w:r w:rsidRPr="00CB496F">
        <w:rPr>
          <w:rFonts w:eastAsiaTheme="minorHAnsi"/>
          <w:sz w:val="28"/>
          <w:szCs w:val="28"/>
          <w:lang w:eastAsia="en-US"/>
        </w:rPr>
        <w:lastRenderedPageBreak/>
        <w:t xml:space="preserve">повышения качества исполнения и доступности результатов предоставления муниципальной услуги </w:t>
      </w:r>
      <w:r w:rsidR="00FB36BB">
        <w:rPr>
          <w:rFonts w:eastAsiaTheme="minorHAnsi"/>
          <w:sz w:val="28"/>
          <w:szCs w:val="28"/>
          <w:lang w:eastAsia="en-US"/>
        </w:rPr>
        <w:t>«</w:t>
      </w:r>
      <w:r w:rsidR="007E0C70" w:rsidRPr="007E0C70">
        <w:rPr>
          <w:rFonts w:eastAsiaTheme="minorHAnsi"/>
          <w:sz w:val="28"/>
          <w:szCs w:val="28"/>
          <w:lang w:eastAsia="en-US"/>
        </w:rPr>
        <w:t>Выдача разрешени</w:t>
      </w:r>
      <w:r w:rsidR="002D148C">
        <w:rPr>
          <w:rFonts w:eastAsiaTheme="minorHAnsi"/>
          <w:sz w:val="28"/>
          <w:szCs w:val="28"/>
          <w:lang w:eastAsia="en-US"/>
        </w:rPr>
        <w:t>я</w:t>
      </w:r>
      <w:r w:rsidR="007E0C70" w:rsidRPr="007E0C70">
        <w:rPr>
          <w:rFonts w:eastAsiaTheme="minorHAnsi"/>
          <w:sz w:val="28"/>
          <w:szCs w:val="28"/>
          <w:lang w:eastAsia="en-US"/>
        </w:rPr>
        <w:t xml:space="preserve"> на отклонение от предельных параметров разрешенного строительства, реконструкции объектов капитального строительства</w:t>
      </w:r>
      <w:r w:rsidR="00FB36BB">
        <w:rPr>
          <w:rFonts w:eastAsiaTheme="minorHAnsi"/>
          <w:sz w:val="28"/>
          <w:szCs w:val="28"/>
          <w:lang w:eastAsia="en-US"/>
        </w:rPr>
        <w:t>»</w:t>
      </w:r>
      <w:r w:rsidRPr="00CB496F">
        <w:rPr>
          <w:rFonts w:eastAsiaTheme="minorHAnsi"/>
          <w:sz w:val="28"/>
          <w:szCs w:val="28"/>
          <w:lang w:eastAsia="en-US"/>
        </w:rPr>
        <w:t xml:space="preserve"> (далее - муниципальная услуга), создания комфортных условий для участников отношений, возникающих при предоставлении муниципальной услуги, поряд</w:t>
      </w:r>
      <w:r w:rsidR="00E00EB1">
        <w:rPr>
          <w:rFonts w:eastAsiaTheme="minorHAnsi"/>
          <w:sz w:val="28"/>
          <w:szCs w:val="28"/>
          <w:lang w:eastAsia="en-US"/>
        </w:rPr>
        <w:t>ка</w:t>
      </w:r>
      <w:r w:rsidRPr="00CB496F">
        <w:rPr>
          <w:rFonts w:eastAsiaTheme="minorHAnsi"/>
          <w:sz w:val="28"/>
          <w:szCs w:val="28"/>
          <w:lang w:eastAsia="en-US"/>
        </w:rPr>
        <w:t xml:space="preserve"> взаимодействия между структурными подразделениями органа местного самоуправления, должностными лицами и потребителями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14:paraId="75A28BC0" w14:textId="77777777" w:rsidR="00CB496F" w:rsidRPr="002D148C" w:rsidRDefault="00CB496F" w:rsidP="00CB496F">
      <w:pPr>
        <w:pStyle w:val="a9"/>
        <w:numPr>
          <w:ilvl w:val="1"/>
          <w:numId w:val="25"/>
        </w:numPr>
        <w:autoSpaceDE w:val="0"/>
        <w:autoSpaceDN w:val="0"/>
        <w:adjustRightInd w:val="0"/>
        <w:ind w:left="0" w:firstLine="709"/>
        <w:jc w:val="both"/>
        <w:rPr>
          <w:rFonts w:eastAsiaTheme="minorHAnsi"/>
          <w:sz w:val="28"/>
          <w:szCs w:val="28"/>
          <w:lang w:eastAsia="en-US"/>
        </w:rPr>
      </w:pPr>
      <w:r w:rsidRPr="002D148C">
        <w:rPr>
          <w:rFonts w:eastAsiaTheme="minorHAnsi"/>
          <w:sz w:val="28"/>
          <w:szCs w:val="28"/>
          <w:lang w:eastAsia="en-US"/>
        </w:rPr>
        <w:t>Правом на получение муниципальной услуги обладают:</w:t>
      </w:r>
    </w:p>
    <w:p w14:paraId="27367E06" w14:textId="034B9944" w:rsidR="00971016" w:rsidRPr="002D148C" w:rsidRDefault="00971016" w:rsidP="00971016">
      <w:pPr>
        <w:autoSpaceDE w:val="0"/>
        <w:autoSpaceDN w:val="0"/>
        <w:adjustRightInd w:val="0"/>
        <w:ind w:firstLine="709"/>
        <w:jc w:val="both"/>
        <w:rPr>
          <w:rFonts w:eastAsiaTheme="minorHAnsi"/>
          <w:sz w:val="28"/>
          <w:lang w:eastAsia="en-US"/>
        </w:rPr>
      </w:pPr>
      <w:r w:rsidRPr="002D148C">
        <w:rPr>
          <w:rFonts w:eastAsiaTheme="minorHAnsi"/>
          <w:sz w:val="28"/>
          <w:lang w:eastAsia="en-US"/>
        </w:rPr>
        <w:t>а)</w:t>
      </w:r>
      <w:r w:rsidR="00CB496F" w:rsidRPr="002D148C">
        <w:rPr>
          <w:rFonts w:eastAsiaTheme="minorHAnsi"/>
          <w:sz w:val="28"/>
          <w:lang w:eastAsia="en-US"/>
        </w:rPr>
        <w:t xml:space="preserve"> </w:t>
      </w:r>
      <w:r w:rsidRPr="002D148C">
        <w:rPr>
          <w:rFonts w:eastAsiaTheme="minorHAnsi"/>
          <w:sz w:val="28"/>
          <w:lang w:eastAsia="en-US"/>
        </w:rPr>
        <w:t>пр</w:t>
      </w:r>
      <w:r w:rsidRPr="002D148C">
        <w:rPr>
          <w:rFonts w:eastAsiaTheme="minorHAnsi"/>
          <w:sz w:val="28"/>
          <w:szCs w:val="28"/>
          <w:lang w:eastAsia="en-US"/>
        </w:rPr>
        <w:t xml:space="preserve">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2D148C">
        <w:rPr>
          <w:rFonts w:eastAsiaTheme="minorHAnsi"/>
          <w:sz w:val="28"/>
          <w:szCs w:val="28"/>
          <w:lang w:eastAsia="en-US"/>
        </w:rPr>
        <w:t>иные</w:t>
      </w:r>
      <w:r w:rsidR="00E00EB1">
        <w:rPr>
          <w:rFonts w:eastAsiaTheme="minorHAnsi"/>
          <w:sz w:val="28"/>
          <w:szCs w:val="28"/>
          <w:lang w:eastAsia="en-US"/>
        </w:rPr>
        <w:t xml:space="preserve"> </w:t>
      </w:r>
      <w:r w:rsidRPr="002D148C">
        <w:rPr>
          <w:rFonts w:eastAsiaTheme="minorHAnsi"/>
          <w:sz w:val="28"/>
          <w:szCs w:val="28"/>
          <w:lang w:eastAsia="en-US"/>
        </w:rPr>
        <w:t>характеристики</w:t>
      </w:r>
      <w:proofErr w:type="gramEnd"/>
      <w:r w:rsidRPr="002D148C">
        <w:rPr>
          <w:rFonts w:eastAsiaTheme="minorHAnsi"/>
          <w:sz w:val="28"/>
          <w:szCs w:val="28"/>
          <w:lang w:eastAsia="en-US"/>
        </w:rPr>
        <w:t xml:space="preserve"> которых неблагоприятны для застройки </w:t>
      </w:r>
      <w:r w:rsidRPr="002D148C">
        <w:rPr>
          <w:rFonts w:eastAsiaTheme="minorHAnsi"/>
          <w:sz w:val="28"/>
          <w:lang w:eastAsia="en-US"/>
        </w:rPr>
        <w:t>(далее - заявители);</w:t>
      </w:r>
    </w:p>
    <w:p w14:paraId="02611ECE" w14:textId="04D94A56" w:rsidR="00971016" w:rsidRPr="002D148C" w:rsidRDefault="00971016" w:rsidP="00971016">
      <w:pPr>
        <w:autoSpaceDE w:val="0"/>
        <w:autoSpaceDN w:val="0"/>
        <w:adjustRightInd w:val="0"/>
        <w:ind w:firstLine="709"/>
        <w:jc w:val="both"/>
        <w:rPr>
          <w:rFonts w:eastAsiaTheme="minorHAnsi"/>
          <w:sz w:val="28"/>
          <w:szCs w:val="28"/>
          <w:lang w:eastAsia="en-US"/>
        </w:rPr>
      </w:pPr>
      <w:r w:rsidRPr="002D148C">
        <w:rPr>
          <w:rFonts w:eastAsiaTheme="minorHAnsi"/>
          <w:sz w:val="28"/>
          <w:lang w:eastAsia="en-US"/>
        </w:rPr>
        <w:t>б) п</w:t>
      </w:r>
      <w:r w:rsidRPr="002D148C">
        <w:rPr>
          <w:rFonts w:eastAsiaTheme="minorHAnsi"/>
          <w:sz w:val="28"/>
          <w:szCs w:val="28"/>
          <w:lang w:eastAsia="en-US"/>
        </w:rPr>
        <w:t xml:space="preserve">равообладатели земельных участков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r w:rsidRPr="002D148C">
        <w:rPr>
          <w:rFonts w:eastAsiaTheme="minorHAnsi"/>
          <w:sz w:val="28"/>
          <w:lang w:eastAsia="en-US"/>
        </w:rPr>
        <w:t>(далее - заявители)</w:t>
      </w:r>
      <w:r w:rsidRPr="002D148C">
        <w:rPr>
          <w:rFonts w:eastAsiaTheme="minorHAnsi"/>
          <w:sz w:val="28"/>
          <w:szCs w:val="28"/>
          <w:lang w:eastAsia="en-US"/>
        </w:rPr>
        <w:t>.</w:t>
      </w:r>
    </w:p>
    <w:p w14:paraId="0CEC26D5" w14:textId="77777777" w:rsidR="00CB496F" w:rsidRPr="00CB496F" w:rsidRDefault="00CB496F" w:rsidP="00CB496F">
      <w:pPr>
        <w:pStyle w:val="a9"/>
        <w:numPr>
          <w:ilvl w:val="1"/>
          <w:numId w:val="25"/>
        </w:numPr>
        <w:autoSpaceDE w:val="0"/>
        <w:autoSpaceDN w:val="0"/>
        <w:adjustRightInd w:val="0"/>
        <w:ind w:left="0" w:firstLine="709"/>
        <w:jc w:val="both"/>
        <w:rPr>
          <w:rFonts w:eastAsiaTheme="minorHAnsi"/>
          <w:sz w:val="28"/>
          <w:szCs w:val="28"/>
          <w:lang w:eastAsia="en-US"/>
        </w:rPr>
      </w:pPr>
      <w:r w:rsidRPr="002D148C">
        <w:rPr>
          <w:rFonts w:eastAsiaTheme="minorHAnsi"/>
          <w:sz w:val="28"/>
          <w:szCs w:val="28"/>
          <w:lang w:eastAsia="en-US"/>
        </w:rPr>
        <w:t>Порядок информирования о порядке предоставления</w:t>
      </w:r>
      <w:r w:rsidRPr="00CB496F">
        <w:rPr>
          <w:rFonts w:eastAsiaTheme="minorHAnsi"/>
          <w:sz w:val="28"/>
          <w:szCs w:val="28"/>
          <w:lang w:eastAsia="en-US"/>
        </w:rPr>
        <w:t xml:space="preserve"> муниципальной услуги.</w:t>
      </w:r>
    </w:p>
    <w:p w14:paraId="3EF968EF"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14:paraId="18B624EA"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378A255E"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письменном виде;</w:t>
      </w:r>
    </w:p>
    <w:p w14:paraId="58B208B9"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электронной форме;</w:t>
      </w:r>
    </w:p>
    <w:p w14:paraId="7A3A82A3"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на личном приеме.</w:t>
      </w:r>
    </w:p>
    <w:p w14:paraId="6023DA55" w14:textId="3ED26C18" w:rsidR="00CB496F" w:rsidRPr="00CB496F" w:rsidRDefault="00CB496F" w:rsidP="00E353FE">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Информация о местонахождении, графике работы, справочных телефонах и адресе электронной почты Департамента указана в приложении </w:t>
      </w:r>
      <w:r w:rsidR="00D85131">
        <w:rPr>
          <w:rFonts w:eastAsiaTheme="minorHAnsi"/>
          <w:sz w:val="28"/>
          <w:szCs w:val="28"/>
          <w:lang w:eastAsia="en-US"/>
        </w:rPr>
        <w:t xml:space="preserve">№ </w:t>
      </w:r>
      <w:r w:rsidR="005C40E4">
        <w:rPr>
          <w:rFonts w:eastAsiaTheme="minorHAnsi"/>
          <w:sz w:val="28"/>
          <w:szCs w:val="28"/>
          <w:lang w:eastAsia="en-US"/>
        </w:rPr>
        <w:t xml:space="preserve">1.1 </w:t>
      </w:r>
      <w:r w:rsidRPr="00CB496F">
        <w:rPr>
          <w:rFonts w:eastAsiaTheme="minorHAnsi"/>
          <w:sz w:val="28"/>
          <w:szCs w:val="28"/>
          <w:lang w:eastAsia="en-US"/>
        </w:rPr>
        <w:t>к настоящему Административному регламенту.</w:t>
      </w:r>
    </w:p>
    <w:p w14:paraId="5B63FA0C"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Информирование проводится по выбору заинтересованного лица в форме:</w:t>
      </w:r>
    </w:p>
    <w:p w14:paraId="6E418CA3"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устного информирования;</w:t>
      </w:r>
    </w:p>
    <w:p w14:paraId="1FB4CFEB"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письменного информирования;</w:t>
      </w:r>
    </w:p>
    <w:p w14:paraId="53BE3D48"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электронной почте.</w:t>
      </w:r>
    </w:p>
    <w:p w14:paraId="6EC11C11" w14:textId="52E49F2C" w:rsidR="00CB496F" w:rsidRPr="00AD1CDD" w:rsidRDefault="00CB496F" w:rsidP="00AD1CDD">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заинтересованного</w:t>
      </w:r>
      <w:r w:rsidR="00DA26E1">
        <w:rPr>
          <w:rFonts w:eastAsiaTheme="minorHAnsi"/>
          <w:sz w:val="28"/>
          <w:szCs w:val="28"/>
          <w:lang w:eastAsia="en-US"/>
        </w:rPr>
        <w:t xml:space="preserve"> лица осуществляется специалистами</w:t>
      </w:r>
      <w:r w:rsidRPr="00CB496F">
        <w:rPr>
          <w:rFonts w:eastAsiaTheme="minorHAnsi"/>
          <w:sz w:val="28"/>
          <w:szCs w:val="28"/>
          <w:lang w:eastAsia="en-US"/>
        </w:rPr>
        <w:t xml:space="preserve"> Департамента</w:t>
      </w:r>
      <w:r w:rsidR="00B62A27">
        <w:rPr>
          <w:rFonts w:eastAsiaTheme="minorHAnsi"/>
          <w:sz w:val="28"/>
          <w:szCs w:val="28"/>
          <w:lang w:eastAsia="en-US"/>
        </w:rPr>
        <w:t xml:space="preserve"> при обращении заинтересованного лица за информацией</w:t>
      </w:r>
      <w:r w:rsidRPr="00AD1CDD">
        <w:rPr>
          <w:rFonts w:eastAsiaTheme="minorHAnsi"/>
          <w:sz w:val="28"/>
          <w:szCs w:val="28"/>
          <w:lang w:eastAsia="en-US"/>
        </w:rPr>
        <w:t>:</w:t>
      </w:r>
    </w:p>
    <w:p w14:paraId="70AF9418" w14:textId="25FDB872" w:rsidR="00CB496F" w:rsidRPr="00CB496F" w:rsidRDefault="007F107F" w:rsidP="00CB496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личном приеме</w:t>
      </w:r>
      <w:r w:rsidR="00CB496F" w:rsidRPr="00CB496F">
        <w:rPr>
          <w:rFonts w:eastAsiaTheme="minorHAnsi"/>
          <w:sz w:val="28"/>
          <w:szCs w:val="28"/>
          <w:lang w:eastAsia="en-US"/>
        </w:rPr>
        <w:t>;</w:t>
      </w:r>
    </w:p>
    <w:p w14:paraId="7FA78E28" w14:textId="77777777" w:rsid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23374C5B" w14:textId="27BB393F" w:rsidR="00221400" w:rsidRDefault="00221400" w:rsidP="00221400">
      <w:pPr>
        <w:pStyle w:val="a9"/>
        <w:numPr>
          <w:ilvl w:val="2"/>
          <w:numId w:val="25"/>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w:t>
      </w:r>
      <w:r w:rsidRPr="008D19D1">
        <w:rPr>
          <w:rFonts w:eastAsiaTheme="minorHAnsi"/>
          <w:sz w:val="28"/>
          <w:szCs w:val="28"/>
          <w:lang w:eastAsia="en-US"/>
        </w:rPr>
        <w:t>рием и консультирование заявителей по вопросам, связанным с предоставлением муниципальной услуги</w:t>
      </w:r>
      <w:r w:rsidR="00B62A27">
        <w:rPr>
          <w:rFonts w:eastAsiaTheme="minorHAnsi"/>
          <w:sz w:val="28"/>
          <w:szCs w:val="28"/>
          <w:lang w:eastAsia="en-US"/>
        </w:rPr>
        <w:t>,</w:t>
      </w:r>
      <w:r>
        <w:rPr>
          <w:rFonts w:eastAsiaTheme="minorHAnsi"/>
          <w:sz w:val="28"/>
          <w:szCs w:val="28"/>
          <w:lang w:eastAsia="en-US"/>
        </w:rPr>
        <w:t xml:space="preserve"> осуществляется</w:t>
      </w:r>
      <w:r w:rsidRPr="008D19D1">
        <w:rPr>
          <w:rFonts w:eastAsiaTheme="minorHAnsi"/>
          <w:sz w:val="28"/>
          <w:szCs w:val="28"/>
          <w:lang w:eastAsia="en-US"/>
        </w:rPr>
        <w:t xml:space="preserve"> в соответствии со следующим графиком:</w:t>
      </w:r>
    </w:p>
    <w:p w14:paraId="3D863362" w14:textId="77777777" w:rsidR="007D7D19" w:rsidRPr="008D19D1" w:rsidRDefault="007D7D19" w:rsidP="007D7D19">
      <w:pPr>
        <w:pStyle w:val="a9"/>
        <w:autoSpaceDE w:val="0"/>
        <w:autoSpaceDN w:val="0"/>
        <w:adjustRightInd w:val="0"/>
        <w:ind w:left="709"/>
        <w:jc w:val="both"/>
        <w:rPr>
          <w:rFonts w:eastAsiaTheme="minorHAnsi"/>
          <w:sz w:val="28"/>
          <w:szCs w:val="28"/>
          <w:lang w:eastAsia="en-US"/>
        </w:rPr>
      </w:pPr>
    </w:p>
    <w:p w14:paraId="1B78F2FD" w14:textId="77777777" w:rsidR="00221400" w:rsidRPr="008D19D1" w:rsidRDefault="00221400" w:rsidP="00221400">
      <w:pPr>
        <w:pStyle w:val="a9"/>
        <w:autoSpaceDE w:val="0"/>
        <w:autoSpaceDN w:val="0"/>
        <w:adjustRightInd w:val="0"/>
        <w:jc w:val="both"/>
        <w:rPr>
          <w:rFonts w:eastAsiaTheme="minorHAnsi"/>
          <w:sz w:val="28"/>
          <w:szCs w:val="28"/>
          <w:lang w:eastAsia="en-US"/>
        </w:rPr>
      </w:pPr>
    </w:p>
    <w:tbl>
      <w:tblPr>
        <w:tblStyle w:val="ac"/>
        <w:tblW w:w="0" w:type="auto"/>
        <w:tblInd w:w="720" w:type="dxa"/>
        <w:tblLook w:val="04A0" w:firstRow="1" w:lastRow="0" w:firstColumn="1" w:lastColumn="0" w:noHBand="0" w:noVBand="1"/>
      </w:tblPr>
      <w:tblGrid>
        <w:gridCol w:w="3357"/>
        <w:gridCol w:w="5663"/>
      </w:tblGrid>
      <w:tr w:rsidR="00221400" w14:paraId="43B9E17E" w14:textId="77777777" w:rsidTr="0087533B">
        <w:tc>
          <w:tcPr>
            <w:tcW w:w="3357" w:type="dxa"/>
          </w:tcPr>
          <w:p w14:paraId="0A0E82AB" w14:textId="77777777" w:rsidR="00221400" w:rsidRDefault="00221400" w:rsidP="0087533B">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День недели</w:t>
            </w:r>
          </w:p>
        </w:tc>
        <w:tc>
          <w:tcPr>
            <w:tcW w:w="5663" w:type="dxa"/>
          </w:tcPr>
          <w:p w14:paraId="69B79AC8" w14:textId="77777777" w:rsidR="00221400" w:rsidRDefault="00221400" w:rsidP="0087533B">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Время приема и консультирования</w:t>
            </w:r>
          </w:p>
        </w:tc>
      </w:tr>
      <w:tr w:rsidR="00221400" w14:paraId="2F5B888D" w14:textId="77777777" w:rsidTr="0087533B">
        <w:tc>
          <w:tcPr>
            <w:tcW w:w="3357" w:type="dxa"/>
          </w:tcPr>
          <w:p w14:paraId="4D0C7BC2" w14:textId="77777777" w:rsidR="00221400" w:rsidRDefault="00221400" w:rsidP="0087533B">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Понедельник</w:t>
            </w:r>
          </w:p>
        </w:tc>
        <w:tc>
          <w:tcPr>
            <w:tcW w:w="5663" w:type="dxa"/>
          </w:tcPr>
          <w:p w14:paraId="72F4AB46" w14:textId="52B77CE0" w:rsidR="00221400" w:rsidRDefault="00221400" w:rsidP="00DA26E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 xml:space="preserve">с 10.00 до 17.00, перерыв с 13.00 до </w:t>
            </w:r>
            <w:r w:rsidR="00DA26E1">
              <w:rPr>
                <w:rFonts w:eastAsiaTheme="minorHAnsi"/>
                <w:sz w:val="28"/>
                <w:szCs w:val="28"/>
                <w:lang w:eastAsia="en-US"/>
              </w:rPr>
              <w:t>14.00</w:t>
            </w:r>
          </w:p>
        </w:tc>
      </w:tr>
      <w:tr w:rsidR="00221400" w14:paraId="013E4E51" w14:textId="77777777" w:rsidTr="0087533B">
        <w:tc>
          <w:tcPr>
            <w:tcW w:w="3357" w:type="dxa"/>
          </w:tcPr>
          <w:p w14:paraId="65926741" w14:textId="77777777" w:rsidR="00221400" w:rsidRDefault="00221400" w:rsidP="0087533B">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Вторник</w:t>
            </w:r>
          </w:p>
        </w:tc>
        <w:tc>
          <w:tcPr>
            <w:tcW w:w="5663" w:type="dxa"/>
          </w:tcPr>
          <w:p w14:paraId="3C90273E" w14:textId="53C2F9F6" w:rsidR="00221400" w:rsidRDefault="00221400" w:rsidP="00DA26E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 xml:space="preserve">с 10.00 до 17.00, перерыв с 13.00 до </w:t>
            </w:r>
            <w:r w:rsidR="00DA26E1">
              <w:rPr>
                <w:rFonts w:eastAsiaTheme="minorHAnsi"/>
                <w:sz w:val="28"/>
                <w:szCs w:val="28"/>
                <w:lang w:eastAsia="en-US"/>
              </w:rPr>
              <w:t>14.00</w:t>
            </w:r>
          </w:p>
        </w:tc>
      </w:tr>
      <w:tr w:rsidR="00221400" w14:paraId="21E0190B" w14:textId="77777777" w:rsidTr="0087533B">
        <w:tc>
          <w:tcPr>
            <w:tcW w:w="3357" w:type="dxa"/>
          </w:tcPr>
          <w:p w14:paraId="4E4F3644" w14:textId="77777777" w:rsidR="00221400" w:rsidRDefault="00221400" w:rsidP="0087533B">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Среда</w:t>
            </w:r>
          </w:p>
        </w:tc>
        <w:tc>
          <w:tcPr>
            <w:tcW w:w="5663" w:type="dxa"/>
          </w:tcPr>
          <w:p w14:paraId="4FE1BB6D" w14:textId="3E6BAC02" w:rsidR="00221400" w:rsidRDefault="00221400" w:rsidP="00DA26E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 10.00 до 17.00, перерыв с 13.00 до 1</w:t>
            </w:r>
            <w:r w:rsidR="00DA26E1">
              <w:rPr>
                <w:rFonts w:eastAsiaTheme="minorHAnsi"/>
                <w:sz w:val="28"/>
                <w:szCs w:val="28"/>
                <w:lang w:eastAsia="en-US"/>
              </w:rPr>
              <w:t>4.00</w:t>
            </w:r>
          </w:p>
        </w:tc>
      </w:tr>
      <w:tr w:rsidR="00221400" w14:paraId="002EC531" w14:textId="77777777" w:rsidTr="0087533B">
        <w:tc>
          <w:tcPr>
            <w:tcW w:w="3357" w:type="dxa"/>
          </w:tcPr>
          <w:p w14:paraId="2D2D89AC" w14:textId="77777777" w:rsidR="00221400" w:rsidRDefault="00221400" w:rsidP="0087533B">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Четверг</w:t>
            </w:r>
          </w:p>
        </w:tc>
        <w:tc>
          <w:tcPr>
            <w:tcW w:w="5663" w:type="dxa"/>
          </w:tcPr>
          <w:p w14:paraId="47075AAF" w14:textId="12745D57" w:rsidR="00221400" w:rsidRDefault="00221400" w:rsidP="00DA26E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с 10.00 до 17.00, перерыв с 13.00 до 1</w:t>
            </w:r>
            <w:r w:rsidR="00DA26E1">
              <w:rPr>
                <w:rFonts w:eastAsiaTheme="minorHAnsi"/>
                <w:sz w:val="28"/>
                <w:szCs w:val="28"/>
                <w:lang w:eastAsia="en-US"/>
              </w:rPr>
              <w:t>4.00</w:t>
            </w:r>
          </w:p>
        </w:tc>
      </w:tr>
      <w:tr w:rsidR="00221400" w14:paraId="05CB0474" w14:textId="77777777" w:rsidTr="0087533B">
        <w:tc>
          <w:tcPr>
            <w:tcW w:w="3357" w:type="dxa"/>
          </w:tcPr>
          <w:p w14:paraId="1D4FA592" w14:textId="77777777" w:rsidR="00221400" w:rsidRDefault="00221400" w:rsidP="0087533B">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Пятница</w:t>
            </w:r>
          </w:p>
        </w:tc>
        <w:tc>
          <w:tcPr>
            <w:tcW w:w="5663" w:type="dxa"/>
          </w:tcPr>
          <w:p w14:paraId="138F916F" w14:textId="6D66E525" w:rsidR="00221400" w:rsidRDefault="00221400" w:rsidP="00DA26E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с 10.00 до 16.00, перерыв с 13.00 до 1</w:t>
            </w:r>
            <w:r w:rsidR="00DA26E1">
              <w:rPr>
                <w:rFonts w:eastAsiaTheme="minorHAnsi"/>
                <w:sz w:val="28"/>
                <w:szCs w:val="28"/>
                <w:lang w:eastAsia="en-US"/>
              </w:rPr>
              <w:t>4.00</w:t>
            </w:r>
          </w:p>
        </w:tc>
      </w:tr>
    </w:tbl>
    <w:p w14:paraId="5F74E9B9" w14:textId="77777777" w:rsidR="00221400" w:rsidRPr="00CB496F" w:rsidRDefault="00221400" w:rsidP="00CB496F">
      <w:pPr>
        <w:autoSpaceDE w:val="0"/>
        <w:autoSpaceDN w:val="0"/>
        <w:adjustRightInd w:val="0"/>
        <w:ind w:firstLine="709"/>
        <w:jc w:val="both"/>
        <w:rPr>
          <w:rFonts w:eastAsiaTheme="minorHAnsi"/>
          <w:sz w:val="28"/>
          <w:szCs w:val="28"/>
          <w:lang w:eastAsia="en-US"/>
        </w:rPr>
      </w:pPr>
    </w:p>
    <w:p w14:paraId="4109122E" w14:textId="77777777" w:rsidR="00CB496F" w:rsidRPr="00CB496F" w:rsidRDefault="00CB496F" w:rsidP="00221400">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о предоставлении муниципальной услуги осуществляется специалистами Департамента по следующим вопросам:</w:t>
      </w:r>
    </w:p>
    <w:p w14:paraId="5D1ABF2B" w14:textId="3E18190F"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 </w:t>
      </w:r>
      <w:r w:rsidR="007D7D19">
        <w:rPr>
          <w:rFonts w:eastAsiaTheme="minorHAnsi"/>
          <w:sz w:val="28"/>
          <w:szCs w:val="28"/>
          <w:lang w:eastAsia="en-US"/>
        </w:rPr>
        <w:t>необходимый перечень документов</w:t>
      </w:r>
      <w:r w:rsidRPr="00CB496F">
        <w:rPr>
          <w:rFonts w:eastAsiaTheme="minorHAnsi"/>
          <w:sz w:val="28"/>
          <w:szCs w:val="28"/>
          <w:lang w:eastAsia="en-US"/>
        </w:rPr>
        <w:t xml:space="preserve"> для </w:t>
      </w:r>
      <w:r w:rsidR="007D7D19">
        <w:rPr>
          <w:rFonts w:eastAsiaTheme="minorHAnsi"/>
          <w:sz w:val="28"/>
          <w:szCs w:val="28"/>
          <w:lang w:eastAsia="en-US"/>
        </w:rPr>
        <w:t>получения</w:t>
      </w:r>
      <w:r w:rsidRPr="00CB496F">
        <w:rPr>
          <w:rFonts w:eastAsiaTheme="minorHAnsi"/>
          <w:sz w:val="28"/>
          <w:szCs w:val="28"/>
          <w:lang w:eastAsia="en-US"/>
        </w:rPr>
        <w:t xml:space="preserve"> муниципальной услуги, комплектность (достаточность) представленных документов;</w:t>
      </w:r>
    </w:p>
    <w:p w14:paraId="2D2A588B"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сроки предоставления муниципальной услуги;</w:t>
      </w:r>
    </w:p>
    <w:p w14:paraId="3973B489"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и место приема заявителей;</w:t>
      </w:r>
    </w:p>
    <w:p w14:paraId="2881F63D"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сведения о ходе предоставления муниципальной услуги;</w:t>
      </w:r>
    </w:p>
    <w:p w14:paraId="265594CF"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обжалования действий (бездействия) и решений, осуществляемых и принимаемых в ходе предоставления муниципальной услуги;</w:t>
      </w:r>
    </w:p>
    <w:p w14:paraId="79535AB4"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иные вопросы, имеющие отношение к порядку предоставления муниципальной услуги.</w:t>
      </w:r>
    </w:p>
    <w:p w14:paraId="7DA6246A" w14:textId="77777777" w:rsidR="00BB144B"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w:t>
      </w:r>
    </w:p>
    <w:p w14:paraId="761882F4" w14:textId="0E9997B0"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каждого заинтересованного лица специалист</w:t>
      </w:r>
      <w:r w:rsidR="00B62A27">
        <w:rPr>
          <w:rFonts w:eastAsiaTheme="minorHAnsi"/>
          <w:sz w:val="28"/>
          <w:szCs w:val="28"/>
          <w:lang w:eastAsia="en-US"/>
        </w:rPr>
        <w:t>ы</w:t>
      </w:r>
      <w:r w:rsidRPr="00CB496F">
        <w:rPr>
          <w:rFonts w:eastAsiaTheme="minorHAnsi"/>
          <w:sz w:val="28"/>
          <w:szCs w:val="28"/>
          <w:lang w:eastAsia="en-US"/>
        </w:rPr>
        <w:t xml:space="preserve"> Департамента осуществля</w:t>
      </w:r>
      <w:r w:rsidR="00B62A27">
        <w:rPr>
          <w:rFonts w:eastAsiaTheme="minorHAnsi"/>
          <w:sz w:val="28"/>
          <w:szCs w:val="28"/>
          <w:lang w:eastAsia="en-US"/>
        </w:rPr>
        <w:t>ю</w:t>
      </w:r>
      <w:r w:rsidRPr="00CB496F">
        <w:rPr>
          <w:rFonts w:eastAsiaTheme="minorHAnsi"/>
          <w:sz w:val="28"/>
          <w:szCs w:val="28"/>
          <w:lang w:eastAsia="en-US"/>
        </w:rPr>
        <w:t>т не более 10 минут.</w:t>
      </w:r>
    </w:p>
    <w:p w14:paraId="42EA9147" w14:textId="62900DC9"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В случае, если для подготовки ответа требуется продолжительное время, специалист</w:t>
      </w:r>
      <w:r w:rsidR="00DD11B3">
        <w:rPr>
          <w:rFonts w:eastAsiaTheme="minorHAnsi"/>
          <w:sz w:val="28"/>
          <w:szCs w:val="28"/>
          <w:lang w:eastAsia="en-US"/>
        </w:rPr>
        <w:t>ы</w:t>
      </w:r>
      <w:r w:rsidRPr="00CB496F">
        <w:rPr>
          <w:rFonts w:eastAsiaTheme="minorHAnsi"/>
          <w:sz w:val="28"/>
          <w:szCs w:val="28"/>
          <w:lang w:eastAsia="en-US"/>
        </w:rPr>
        <w:t xml:space="preserve"> Департамента, осуществляющи</w:t>
      </w:r>
      <w:r w:rsidR="00E00EB1">
        <w:rPr>
          <w:rFonts w:eastAsiaTheme="minorHAnsi"/>
          <w:sz w:val="28"/>
          <w:szCs w:val="28"/>
          <w:lang w:eastAsia="en-US"/>
        </w:rPr>
        <w:t>е</w:t>
      </w:r>
      <w:r w:rsidRPr="00CB496F">
        <w:rPr>
          <w:rFonts w:eastAsiaTheme="minorHAnsi"/>
          <w:sz w:val="28"/>
          <w:szCs w:val="28"/>
          <w:lang w:eastAsia="en-US"/>
        </w:rPr>
        <w:t xml:space="preserve"> устное информирование, мо</w:t>
      </w:r>
      <w:r w:rsidR="00DD11B3">
        <w:rPr>
          <w:rFonts w:eastAsiaTheme="minorHAnsi"/>
          <w:sz w:val="28"/>
          <w:szCs w:val="28"/>
          <w:lang w:eastAsia="en-US"/>
        </w:rPr>
        <w:t>гут</w:t>
      </w:r>
      <w:r w:rsidRPr="00CB496F">
        <w:rPr>
          <w:rFonts w:eastAsiaTheme="minorHAnsi"/>
          <w:sz w:val="28"/>
          <w:szCs w:val="28"/>
          <w:lang w:eastAsia="en-US"/>
        </w:rPr>
        <w:t xml:space="preserve">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D84D73F" w14:textId="77777777"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14:paraId="7D996208"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корректно и внимательно относиться к заинтересованному лицу, не унижая его чести и достоинства;</w:t>
      </w:r>
    </w:p>
    <w:p w14:paraId="1463D9B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14:paraId="7E693D20" w14:textId="540346A1"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Звонки заинтересованных лиц по телефону Департамента принимаются в соответствии с указанным в приложении</w:t>
      </w:r>
      <w:r w:rsidR="00D85131">
        <w:rPr>
          <w:rFonts w:eastAsiaTheme="minorHAnsi"/>
          <w:sz w:val="28"/>
          <w:szCs w:val="28"/>
          <w:lang w:eastAsia="en-US"/>
        </w:rPr>
        <w:t xml:space="preserve"> №</w:t>
      </w:r>
      <w:r w:rsidRPr="00CB496F">
        <w:rPr>
          <w:rFonts w:eastAsiaTheme="minorHAnsi"/>
          <w:sz w:val="28"/>
          <w:szCs w:val="28"/>
          <w:lang w:eastAsia="en-US"/>
        </w:rPr>
        <w:t xml:space="preserve"> </w:t>
      </w:r>
      <w:r w:rsidR="005C40E4">
        <w:rPr>
          <w:rFonts w:eastAsiaTheme="minorHAnsi"/>
          <w:sz w:val="28"/>
          <w:szCs w:val="28"/>
          <w:lang w:eastAsia="en-US"/>
        </w:rPr>
        <w:t>1.1</w:t>
      </w:r>
      <w:r w:rsidRPr="00CB496F">
        <w:rPr>
          <w:rFonts w:eastAsiaTheme="minorHAnsi"/>
          <w:sz w:val="28"/>
          <w:szCs w:val="28"/>
          <w:lang w:eastAsia="en-US"/>
        </w:rPr>
        <w:t xml:space="preserve"> к настоящему Административному регламенту графиком работы Департамента.</w:t>
      </w:r>
    </w:p>
    <w:p w14:paraId="2D3EF70C" w14:textId="502453C5" w:rsidR="00CB496F" w:rsidRPr="00CB496F" w:rsidRDefault="00CB496F" w:rsidP="00221400">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 xml:space="preserve">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w:t>
      </w:r>
      <w:r w:rsidR="00FB36BB">
        <w:rPr>
          <w:rFonts w:eastAsiaTheme="minorHAnsi"/>
          <w:sz w:val="28"/>
          <w:szCs w:val="28"/>
          <w:lang w:eastAsia="en-US"/>
        </w:rPr>
        <w:t>«</w:t>
      </w:r>
      <w:r w:rsidRPr="00CB496F">
        <w:rPr>
          <w:rFonts w:eastAsiaTheme="minorHAnsi"/>
          <w:sz w:val="28"/>
          <w:szCs w:val="28"/>
          <w:lang w:eastAsia="en-US"/>
        </w:rPr>
        <w:t>Многофункциональный центр предоставления государственных и муниципальных услуг</w:t>
      </w:r>
      <w:r w:rsidR="00FB36BB">
        <w:rPr>
          <w:rFonts w:eastAsiaTheme="minorHAnsi"/>
          <w:sz w:val="28"/>
          <w:szCs w:val="28"/>
          <w:lang w:eastAsia="en-US"/>
        </w:rPr>
        <w:t>»</w:t>
      </w:r>
      <w:r w:rsidRPr="00CB496F">
        <w:rPr>
          <w:rFonts w:eastAsiaTheme="minorHAnsi"/>
          <w:sz w:val="28"/>
          <w:szCs w:val="28"/>
          <w:lang w:eastAsia="en-US"/>
        </w:rPr>
        <w:t xml:space="preserve"> (далее - ГАУ </w:t>
      </w:r>
      <w:r w:rsidR="00FB36BB">
        <w:rPr>
          <w:rFonts w:eastAsiaTheme="minorHAnsi"/>
          <w:sz w:val="28"/>
          <w:szCs w:val="28"/>
          <w:lang w:eastAsia="en-US"/>
        </w:rPr>
        <w:t>«</w:t>
      </w:r>
      <w:r w:rsidRPr="00CB496F">
        <w:rPr>
          <w:rFonts w:eastAsiaTheme="minorHAnsi"/>
          <w:sz w:val="28"/>
          <w:szCs w:val="28"/>
          <w:lang w:eastAsia="en-US"/>
        </w:rPr>
        <w:t>МФЦ</w:t>
      </w:r>
      <w:r w:rsidR="00FB36BB">
        <w:rPr>
          <w:rFonts w:eastAsiaTheme="minorHAnsi"/>
          <w:sz w:val="28"/>
          <w:szCs w:val="28"/>
          <w:lang w:eastAsia="en-US"/>
        </w:rPr>
        <w:t>»</w:t>
      </w:r>
      <w:r w:rsidRPr="00CB496F">
        <w:rPr>
          <w:rFonts w:eastAsiaTheme="minorHAnsi"/>
          <w:sz w:val="28"/>
          <w:szCs w:val="28"/>
          <w:lang w:eastAsia="en-US"/>
        </w:rPr>
        <w:t>) при личном обращении либо по телефону.</w:t>
      </w:r>
    </w:p>
    <w:p w14:paraId="2D4E9E2B" w14:textId="1DAA6172"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Информация о местонахождении, графике работы, справочных телефонах </w:t>
      </w:r>
      <w:r w:rsidR="00FB36BB">
        <w:rPr>
          <w:rFonts w:eastAsiaTheme="minorHAnsi"/>
          <w:sz w:val="28"/>
          <w:szCs w:val="28"/>
          <w:lang w:eastAsia="en-US"/>
        </w:rPr>
        <w:t>и адресе электронной почты ГАУ «</w:t>
      </w:r>
      <w:r w:rsidRPr="00CB496F">
        <w:rPr>
          <w:rFonts w:eastAsiaTheme="minorHAnsi"/>
          <w:sz w:val="28"/>
          <w:szCs w:val="28"/>
          <w:lang w:eastAsia="en-US"/>
        </w:rPr>
        <w:t>МФЦ</w:t>
      </w:r>
      <w:r w:rsidR="00FB36BB">
        <w:rPr>
          <w:rFonts w:eastAsiaTheme="minorHAnsi"/>
          <w:sz w:val="28"/>
          <w:szCs w:val="28"/>
          <w:lang w:eastAsia="en-US"/>
        </w:rPr>
        <w:t>»</w:t>
      </w:r>
      <w:r w:rsidRPr="00CB496F">
        <w:rPr>
          <w:rFonts w:eastAsiaTheme="minorHAnsi"/>
          <w:sz w:val="28"/>
          <w:szCs w:val="28"/>
          <w:lang w:eastAsia="en-US"/>
        </w:rPr>
        <w:t xml:space="preserve"> указана в приложении</w:t>
      </w:r>
      <w:r w:rsidR="00D85131">
        <w:rPr>
          <w:rFonts w:eastAsiaTheme="minorHAnsi"/>
          <w:sz w:val="28"/>
          <w:szCs w:val="28"/>
          <w:lang w:eastAsia="en-US"/>
        </w:rPr>
        <w:t xml:space="preserve">   № </w:t>
      </w:r>
      <w:r w:rsidR="004F55C5">
        <w:rPr>
          <w:rFonts w:eastAsiaTheme="minorHAnsi"/>
          <w:sz w:val="28"/>
          <w:szCs w:val="28"/>
          <w:lang w:eastAsia="en-US"/>
        </w:rPr>
        <w:t>1.1</w:t>
      </w:r>
      <w:r w:rsidRPr="00CB496F">
        <w:rPr>
          <w:rFonts w:eastAsiaTheme="minorHAnsi"/>
          <w:sz w:val="28"/>
          <w:szCs w:val="28"/>
          <w:lang w:eastAsia="en-US"/>
        </w:rPr>
        <w:t xml:space="preserve"> к настоящему Административному регламенту.</w:t>
      </w:r>
    </w:p>
    <w:p w14:paraId="111BA6D4" w14:textId="77777777" w:rsidR="00CB496F" w:rsidRPr="00CB496F" w:rsidRDefault="00CB496F" w:rsidP="00221400">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58097A3C" w14:textId="77777777" w:rsidR="00CB496F" w:rsidRPr="00CB496F" w:rsidRDefault="00CB496F" w:rsidP="00221400">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14:paraId="5711C682" w14:textId="77777777" w:rsidR="00CB496F" w:rsidRPr="00CB496F" w:rsidRDefault="00CB496F" w:rsidP="00221400">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Размещение информации в местах предоставления муниципальной услуги.</w:t>
      </w:r>
    </w:p>
    <w:p w14:paraId="6AA53514"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На информационных стендах Департамента размещается следующая информация:</w:t>
      </w:r>
    </w:p>
    <w:p w14:paraId="5F19F73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Административного регламента с приложениями;</w:t>
      </w:r>
    </w:p>
    <w:p w14:paraId="3AA139AC"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(извлечение из текста) нормативных правовых актов, содержащих нормы, регулирующие деятельность по предоставлению муниципальной услуги;</w:t>
      </w:r>
    </w:p>
    <w:p w14:paraId="079CB9CD"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краткое описание порядка предоставления муниципальной услуги;</w:t>
      </w:r>
    </w:p>
    <w:p w14:paraId="5B195977"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приема документов;</w:t>
      </w:r>
    </w:p>
    <w:p w14:paraId="4635B800"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основания для отказа в предоставлении муниципальной услуги;</w:t>
      </w:r>
    </w:p>
    <w:p w14:paraId="1160293B"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получения консультаций;</w:t>
      </w:r>
    </w:p>
    <w:p w14:paraId="3FD9A75E" w14:textId="77777777" w:rsidR="00CB496F" w:rsidRPr="00CB496F" w:rsidRDefault="00FB36BB" w:rsidP="00FB36BB">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CB496F" w:rsidRPr="00CB496F">
        <w:rPr>
          <w:rFonts w:eastAsiaTheme="minorHAnsi"/>
          <w:sz w:val="28"/>
          <w:szCs w:val="28"/>
          <w:lang w:eastAsia="en-US"/>
        </w:rPr>
        <w:t>порядок обжалования решений, действий или бездействия должностных лиц, предоставляющих муниципальную услугу;</w:t>
      </w:r>
    </w:p>
    <w:p w14:paraId="02B81766"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14:paraId="0D43AD2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ответы на часто задаваемые вопросы;</w:t>
      </w:r>
    </w:p>
    <w:p w14:paraId="7C46E28E" w14:textId="52D54394" w:rsidR="00CB496F" w:rsidRPr="00CB496F" w:rsidRDefault="00FB36BB" w:rsidP="00FB36BB">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CB496F" w:rsidRPr="00CB496F">
        <w:rPr>
          <w:rFonts w:eastAsiaTheme="minorHAnsi"/>
          <w:sz w:val="28"/>
          <w:szCs w:val="28"/>
          <w:lang w:eastAsia="en-US"/>
        </w:rPr>
        <w:t>часы приема и порядок записи на прием к руководителю Департамента.</w:t>
      </w:r>
      <w:r w:rsidR="00057ED1">
        <w:rPr>
          <w:rFonts w:eastAsiaTheme="minorHAnsi"/>
          <w:sz w:val="28"/>
          <w:szCs w:val="28"/>
          <w:lang w:eastAsia="en-US"/>
        </w:rPr>
        <w:t>».</w:t>
      </w:r>
    </w:p>
    <w:p w14:paraId="2A5B72D0" w14:textId="23AF6070" w:rsidR="00A115C6" w:rsidRPr="009534D4" w:rsidRDefault="00CF6D90" w:rsidP="0087533B">
      <w:pPr>
        <w:pStyle w:val="a9"/>
        <w:numPr>
          <w:ilvl w:val="1"/>
          <w:numId w:val="14"/>
        </w:numPr>
        <w:ind w:left="0" w:firstLine="709"/>
        <w:jc w:val="both"/>
        <w:rPr>
          <w:sz w:val="28"/>
          <w:szCs w:val="28"/>
        </w:rPr>
      </w:pPr>
      <w:r w:rsidRPr="009534D4">
        <w:rPr>
          <w:sz w:val="28"/>
          <w:szCs w:val="28"/>
        </w:rPr>
        <w:t xml:space="preserve">В </w:t>
      </w:r>
      <w:r w:rsidR="00772CCE">
        <w:rPr>
          <w:sz w:val="28"/>
          <w:szCs w:val="28"/>
        </w:rPr>
        <w:t>п</w:t>
      </w:r>
      <w:r w:rsidR="00E61C66" w:rsidRPr="009534D4">
        <w:rPr>
          <w:sz w:val="28"/>
          <w:szCs w:val="28"/>
        </w:rPr>
        <w:t>ункт</w:t>
      </w:r>
      <w:r w:rsidR="001C5090" w:rsidRPr="009534D4">
        <w:rPr>
          <w:sz w:val="28"/>
          <w:szCs w:val="28"/>
        </w:rPr>
        <w:t>е 2.2.1</w:t>
      </w:r>
      <w:r w:rsidR="007C12FD" w:rsidRPr="009534D4">
        <w:rPr>
          <w:sz w:val="28"/>
          <w:szCs w:val="28"/>
        </w:rPr>
        <w:t xml:space="preserve"> </w:t>
      </w:r>
      <w:r w:rsidR="001C5090" w:rsidRPr="009534D4">
        <w:rPr>
          <w:sz w:val="28"/>
          <w:szCs w:val="28"/>
        </w:rPr>
        <w:t>п</w:t>
      </w:r>
      <w:r w:rsidR="00772CCE">
        <w:rPr>
          <w:sz w:val="28"/>
          <w:szCs w:val="28"/>
        </w:rPr>
        <w:t>одраздела</w:t>
      </w:r>
      <w:r w:rsidR="001C5090" w:rsidRPr="009534D4">
        <w:rPr>
          <w:sz w:val="28"/>
          <w:szCs w:val="28"/>
        </w:rPr>
        <w:t xml:space="preserve"> 2.</w:t>
      </w:r>
      <w:r w:rsidR="007C12FD" w:rsidRPr="009534D4">
        <w:rPr>
          <w:sz w:val="28"/>
          <w:szCs w:val="28"/>
        </w:rPr>
        <w:t xml:space="preserve">2 </w:t>
      </w:r>
      <w:r w:rsidR="009534D4" w:rsidRPr="009534D4">
        <w:rPr>
          <w:sz w:val="28"/>
          <w:szCs w:val="28"/>
        </w:rPr>
        <w:t xml:space="preserve">Административного регламента </w:t>
      </w:r>
      <w:r w:rsidR="00F36CCD" w:rsidRPr="009534D4">
        <w:rPr>
          <w:sz w:val="28"/>
          <w:szCs w:val="28"/>
        </w:rPr>
        <w:t>слово «администрацией»</w:t>
      </w:r>
      <w:r w:rsidR="008B0789" w:rsidRPr="009534D4">
        <w:rPr>
          <w:sz w:val="28"/>
          <w:szCs w:val="28"/>
        </w:rPr>
        <w:t xml:space="preserve"> </w:t>
      </w:r>
      <w:r w:rsidR="00F36CCD" w:rsidRPr="009534D4">
        <w:rPr>
          <w:sz w:val="28"/>
          <w:szCs w:val="28"/>
        </w:rPr>
        <w:t>заменить словом «Администрацией»</w:t>
      </w:r>
      <w:r w:rsidR="009534D4">
        <w:rPr>
          <w:sz w:val="28"/>
          <w:szCs w:val="28"/>
        </w:rPr>
        <w:t>.</w:t>
      </w:r>
    </w:p>
    <w:p w14:paraId="04B4E059" w14:textId="16ADC1BF" w:rsidR="001820B4" w:rsidRDefault="009534D4" w:rsidP="009534D4">
      <w:pPr>
        <w:pStyle w:val="a9"/>
        <w:numPr>
          <w:ilvl w:val="1"/>
          <w:numId w:val="14"/>
        </w:numPr>
        <w:ind w:left="0" w:firstLine="709"/>
        <w:jc w:val="both"/>
        <w:rPr>
          <w:sz w:val="28"/>
          <w:szCs w:val="28"/>
        </w:rPr>
      </w:pPr>
      <w:r>
        <w:rPr>
          <w:sz w:val="28"/>
          <w:szCs w:val="28"/>
        </w:rPr>
        <w:t xml:space="preserve">В </w:t>
      </w:r>
      <w:r w:rsidR="00772CCE">
        <w:rPr>
          <w:sz w:val="28"/>
          <w:szCs w:val="28"/>
        </w:rPr>
        <w:t>п</w:t>
      </w:r>
      <w:r w:rsidR="00772CCE" w:rsidRPr="009534D4">
        <w:rPr>
          <w:sz w:val="28"/>
          <w:szCs w:val="28"/>
        </w:rPr>
        <w:t>ункте</w:t>
      </w:r>
      <w:r w:rsidR="004C2D1A" w:rsidRPr="008B0789">
        <w:rPr>
          <w:sz w:val="28"/>
          <w:szCs w:val="28"/>
        </w:rPr>
        <w:t xml:space="preserve"> 2.</w:t>
      </w:r>
      <w:r w:rsidR="00710761">
        <w:rPr>
          <w:sz w:val="28"/>
          <w:szCs w:val="28"/>
        </w:rPr>
        <w:t>3</w:t>
      </w:r>
      <w:r w:rsidR="004C2D1A" w:rsidRPr="008B0789">
        <w:rPr>
          <w:sz w:val="28"/>
          <w:szCs w:val="28"/>
        </w:rPr>
        <w:t xml:space="preserve">.1 </w:t>
      </w:r>
      <w:r w:rsidR="00772CCE" w:rsidRPr="009534D4">
        <w:rPr>
          <w:sz w:val="28"/>
          <w:szCs w:val="28"/>
        </w:rPr>
        <w:t>п</w:t>
      </w:r>
      <w:r w:rsidR="00772CCE">
        <w:rPr>
          <w:sz w:val="28"/>
          <w:szCs w:val="28"/>
        </w:rPr>
        <w:t>одраздела</w:t>
      </w:r>
      <w:r w:rsidR="004C2D1A" w:rsidRPr="008B0789">
        <w:rPr>
          <w:sz w:val="28"/>
          <w:szCs w:val="28"/>
        </w:rPr>
        <w:t xml:space="preserve"> 2.</w:t>
      </w:r>
      <w:r w:rsidR="00710761">
        <w:rPr>
          <w:sz w:val="28"/>
          <w:szCs w:val="28"/>
        </w:rPr>
        <w:t>3</w:t>
      </w:r>
      <w:r w:rsidR="004C2D1A" w:rsidRPr="008B0789">
        <w:rPr>
          <w:sz w:val="28"/>
          <w:szCs w:val="28"/>
        </w:rPr>
        <w:t xml:space="preserve"> </w:t>
      </w:r>
      <w:r w:rsidRPr="00CF6D90">
        <w:rPr>
          <w:sz w:val="28"/>
          <w:szCs w:val="28"/>
        </w:rPr>
        <w:t>Административного регламента</w:t>
      </w:r>
      <w:r w:rsidRPr="008B0789">
        <w:rPr>
          <w:sz w:val="28"/>
          <w:szCs w:val="28"/>
        </w:rPr>
        <w:t xml:space="preserve"> </w:t>
      </w:r>
      <w:r w:rsidR="004C2D1A" w:rsidRPr="008B0789">
        <w:rPr>
          <w:sz w:val="28"/>
          <w:szCs w:val="28"/>
        </w:rPr>
        <w:t>слово «администраци</w:t>
      </w:r>
      <w:r w:rsidR="00710761">
        <w:rPr>
          <w:sz w:val="28"/>
          <w:szCs w:val="28"/>
        </w:rPr>
        <w:t>и</w:t>
      </w:r>
      <w:r w:rsidR="004C2D1A" w:rsidRPr="008B0789">
        <w:rPr>
          <w:sz w:val="28"/>
          <w:szCs w:val="28"/>
        </w:rPr>
        <w:t>» заменить словом «Администраци</w:t>
      </w:r>
      <w:r w:rsidR="00710761">
        <w:rPr>
          <w:sz w:val="28"/>
          <w:szCs w:val="28"/>
        </w:rPr>
        <w:t>и</w:t>
      </w:r>
      <w:r w:rsidR="004C2D1A" w:rsidRPr="008B0789">
        <w:rPr>
          <w:sz w:val="28"/>
          <w:szCs w:val="28"/>
        </w:rPr>
        <w:t>»</w:t>
      </w:r>
      <w:r w:rsidR="00B62A27">
        <w:rPr>
          <w:sz w:val="28"/>
          <w:szCs w:val="28"/>
        </w:rPr>
        <w:t>, слова «письменного уведомления» исключить</w:t>
      </w:r>
      <w:r>
        <w:rPr>
          <w:sz w:val="28"/>
          <w:szCs w:val="28"/>
        </w:rPr>
        <w:t>.</w:t>
      </w:r>
    </w:p>
    <w:p w14:paraId="64C25AED" w14:textId="11E29B36" w:rsidR="00EE0450" w:rsidRDefault="009534D4" w:rsidP="009534D4">
      <w:pPr>
        <w:pStyle w:val="a9"/>
        <w:numPr>
          <w:ilvl w:val="1"/>
          <w:numId w:val="14"/>
        </w:numPr>
        <w:ind w:left="0" w:firstLine="709"/>
        <w:jc w:val="both"/>
        <w:rPr>
          <w:sz w:val="28"/>
          <w:szCs w:val="28"/>
        </w:rPr>
      </w:pPr>
      <w:r>
        <w:rPr>
          <w:sz w:val="28"/>
          <w:szCs w:val="28"/>
        </w:rPr>
        <w:t>В</w:t>
      </w:r>
      <w:r w:rsidR="00F67FB8">
        <w:rPr>
          <w:sz w:val="28"/>
          <w:szCs w:val="28"/>
        </w:rPr>
        <w:t xml:space="preserve"> </w:t>
      </w:r>
      <w:r w:rsidR="00772CCE">
        <w:rPr>
          <w:sz w:val="28"/>
          <w:szCs w:val="28"/>
        </w:rPr>
        <w:t>п</w:t>
      </w:r>
      <w:r w:rsidR="00772CCE" w:rsidRPr="009534D4">
        <w:rPr>
          <w:sz w:val="28"/>
          <w:szCs w:val="28"/>
        </w:rPr>
        <w:t>ункте</w:t>
      </w:r>
      <w:r w:rsidR="004F0FF7">
        <w:rPr>
          <w:sz w:val="28"/>
          <w:szCs w:val="28"/>
        </w:rPr>
        <w:t xml:space="preserve"> </w:t>
      </w:r>
      <w:r w:rsidR="00F67FB8">
        <w:rPr>
          <w:sz w:val="28"/>
          <w:szCs w:val="28"/>
        </w:rPr>
        <w:t>2.4.</w:t>
      </w:r>
      <w:r w:rsidR="004F0FF7">
        <w:rPr>
          <w:sz w:val="28"/>
          <w:szCs w:val="28"/>
        </w:rPr>
        <w:t xml:space="preserve">1 </w:t>
      </w:r>
      <w:r w:rsidR="00772CCE" w:rsidRPr="009534D4">
        <w:rPr>
          <w:sz w:val="28"/>
          <w:szCs w:val="28"/>
        </w:rPr>
        <w:t>п</w:t>
      </w:r>
      <w:r w:rsidR="00772CCE">
        <w:rPr>
          <w:sz w:val="28"/>
          <w:szCs w:val="28"/>
        </w:rPr>
        <w:t>одраздела</w:t>
      </w:r>
      <w:r w:rsidR="004F0FF7">
        <w:rPr>
          <w:sz w:val="28"/>
          <w:szCs w:val="28"/>
        </w:rPr>
        <w:t xml:space="preserve"> 2.4 </w:t>
      </w:r>
      <w:r w:rsidRPr="00CF6D90">
        <w:rPr>
          <w:sz w:val="28"/>
          <w:szCs w:val="28"/>
        </w:rPr>
        <w:t>Административного регламента</w:t>
      </w:r>
      <w:r>
        <w:rPr>
          <w:sz w:val="28"/>
          <w:szCs w:val="28"/>
        </w:rPr>
        <w:t xml:space="preserve"> </w:t>
      </w:r>
      <w:r w:rsidR="004F0FF7">
        <w:rPr>
          <w:sz w:val="28"/>
          <w:szCs w:val="28"/>
        </w:rPr>
        <w:t>слова «публичных слушаний» заменить словами «общественных обсуждений»</w:t>
      </w:r>
      <w:r>
        <w:rPr>
          <w:sz w:val="28"/>
          <w:szCs w:val="28"/>
        </w:rPr>
        <w:t>.</w:t>
      </w:r>
    </w:p>
    <w:p w14:paraId="50FF8F4B" w14:textId="2038824C" w:rsidR="007F107F" w:rsidRDefault="00772CCE" w:rsidP="009534D4">
      <w:pPr>
        <w:pStyle w:val="a9"/>
        <w:numPr>
          <w:ilvl w:val="1"/>
          <w:numId w:val="14"/>
        </w:numPr>
        <w:ind w:left="0" w:firstLine="709"/>
        <w:jc w:val="both"/>
        <w:rPr>
          <w:sz w:val="28"/>
          <w:szCs w:val="28"/>
        </w:rPr>
      </w:pPr>
      <w:r>
        <w:rPr>
          <w:sz w:val="28"/>
          <w:szCs w:val="28"/>
        </w:rPr>
        <w:t xml:space="preserve">В </w:t>
      </w:r>
      <w:r w:rsidR="005E5EFB">
        <w:rPr>
          <w:sz w:val="28"/>
          <w:szCs w:val="28"/>
        </w:rPr>
        <w:t>пункт</w:t>
      </w:r>
      <w:r w:rsidR="007F107F">
        <w:rPr>
          <w:sz w:val="28"/>
          <w:szCs w:val="28"/>
        </w:rPr>
        <w:t>е</w:t>
      </w:r>
      <w:r w:rsidR="005E5EFB">
        <w:rPr>
          <w:sz w:val="28"/>
          <w:szCs w:val="28"/>
        </w:rPr>
        <w:t xml:space="preserve"> 2.5.1 </w:t>
      </w:r>
      <w:r w:rsidRPr="009534D4">
        <w:rPr>
          <w:sz w:val="28"/>
          <w:szCs w:val="28"/>
        </w:rPr>
        <w:t>п</w:t>
      </w:r>
      <w:r>
        <w:rPr>
          <w:sz w:val="28"/>
          <w:szCs w:val="28"/>
        </w:rPr>
        <w:t>одраздела</w:t>
      </w:r>
      <w:r w:rsidR="005E5EFB">
        <w:rPr>
          <w:sz w:val="28"/>
          <w:szCs w:val="28"/>
        </w:rPr>
        <w:t xml:space="preserve"> 2.5 </w:t>
      </w:r>
      <w:r w:rsidR="009534D4" w:rsidRPr="00CF6D90">
        <w:rPr>
          <w:sz w:val="28"/>
          <w:szCs w:val="28"/>
        </w:rPr>
        <w:t>Административного регламента</w:t>
      </w:r>
      <w:r w:rsidR="007F107F">
        <w:rPr>
          <w:sz w:val="28"/>
          <w:szCs w:val="28"/>
        </w:rPr>
        <w:t>:</w:t>
      </w:r>
    </w:p>
    <w:p w14:paraId="038BEC06" w14:textId="1968F0B5" w:rsidR="005E5EFB" w:rsidRDefault="007F107F" w:rsidP="007F107F">
      <w:pPr>
        <w:pStyle w:val="a9"/>
        <w:numPr>
          <w:ilvl w:val="2"/>
          <w:numId w:val="14"/>
        </w:numPr>
        <w:ind w:left="0" w:firstLine="709"/>
        <w:jc w:val="both"/>
        <w:rPr>
          <w:sz w:val="28"/>
          <w:szCs w:val="28"/>
        </w:rPr>
      </w:pPr>
      <w:r>
        <w:rPr>
          <w:sz w:val="28"/>
          <w:szCs w:val="28"/>
        </w:rPr>
        <w:t xml:space="preserve">абзац десятый </w:t>
      </w:r>
      <w:r w:rsidR="005E5EFB">
        <w:rPr>
          <w:sz w:val="28"/>
          <w:szCs w:val="28"/>
        </w:rPr>
        <w:t>изложить в следующей</w:t>
      </w:r>
      <w:r>
        <w:rPr>
          <w:sz w:val="28"/>
          <w:szCs w:val="28"/>
        </w:rPr>
        <w:t xml:space="preserve"> </w:t>
      </w:r>
      <w:r w:rsidR="005E5EFB">
        <w:rPr>
          <w:sz w:val="28"/>
          <w:szCs w:val="28"/>
        </w:rPr>
        <w:t>редакции</w:t>
      </w:r>
      <w:r w:rsidR="004F4DD9">
        <w:rPr>
          <w:sz w:val="28"/>
          <w:szCs w:val="28"/>
        </w:rPr>
        <w:t>:</w:t>
      </w:r>
    </w:p>
    <w:p w14:paraId="3E205961" w14:textId="0B275A3F" w:rsidR="00C63EDF" w:rsidRDefault="00C63EDF" w:rsidP="007F107F">
      <w:pPr>
        <w:autoSpaceDE w:val="0"/>
        <w:autoSpaceDN w:val="0"/>
        <w:adjustRightInd w:val="0"/>
        <w:ind w:firstLine="709"/>
        <w:jc w:val="both"/>
        <w:rPr>
          <w:rFonts w:eastAsiaTheme="minorHAnsi"/>
          <w:sz w:val="28"/>
          <w:szCs w:val="28"/>
          <w:lang w:eastAsia="en-US"/>
        </w:rPr>
      </w:pPr>
      <w:r w:rsidRPr="00D73841">
        <w:rPr>
          <w:sz w:val="28"/>
          <w:szCs w:val="28"/>
        </w:rPr>
        <w:t xml:space="preserve">«- </w:t>
      </w:r>
      <w:r w:rsidR="00207B51">
        <w:rPr>
          <w:sz w:val="28"/>
          <w:szCs w:val="28"/>
        </w:rPr>
        <w:t>У</w:t>
      </w:r>
      <w:r w:rsidRPr="00D73841">
        <w:rPr>
          <w:rFonts w:eastAsiaTheme="minorHAnsi"/>
          <w:sz w:val="28"/>
          <w:szCs w:val="28"/>
          <w:lang w:eastAsia="en-US"/>
        </w:rPr>
        <w:t>став</w:t>
      </w:r>
      <w:r w:rsidR="00207B51">
        <w:rPr>
          <w:rFonts w:eastAsiaTheme="minorHAnsi"/>
          <w:sz w:val="28"/>
          <w:szCs w:val="28"/>
          <w:lang w:eastAsia="en-US"/>
        </w:rPr>
        <w:t>ом</w:t>
      </w:r>
      <w:r w:rsidRPr="00D73841">
        <w:rPr>
          <w:rFonts w:eastAsiaTheme="minorHAnsi"/>
          <w:sz w:val="28"/>
          <w:szCs w:val="28"/>
          <w:lang w:eastAsia="en-US"/>
        </w:rPr>
        <w:t xml:space="preserve"> города Твери («В</w:t>
      </w:r>
      <w:r w:rsidR="00D35765">
        <w:rPr>
          <w:rFonts w:eastAsiaTheme="minorHAnsi"/>
          <w:sz w:val="28"/>
          <w:szCs w:val="28"/>
          <w:lang w:eastAsia="en-US"/>
        </w:rPr>
        <w:t>ся Тверь», № 7 от 05.02.2019);»;</w:t>
      </w:r>
    </w:p>
    <w:p w14:paraId="24836613" w14:textId="3743F09F" w:rsidR="007F107F" w:rsidRPr="007F107F" w:rsidRDefault="007F107F" w:rsidP="007F107F">
      <w:pPr>
        <w:pStyle w:val="a9"/>
        <w:numPr>
          <w:ilvl w:val="2"/>
          <w:numId w:val="14"/>
        </w:numPr>
        <w:ind w:left="0" w:firstLine="709"/>
        <w:jc w:val="both"/>
        <w:rPr>
          <w:rFonts w:eastAsiaTheme="minorHAnsi"/>
          <w:sz w:val="28"/>
          <w:szCs w:val="28"/>
          <w:lang w:eastAsia="en-US"/>
        </w:rPr>
      </w:pPr>
      <w:r>
        <w:rPr>
          <w:rFonts w:eastAsiaTheme="minorHAnsi"/>
          <w:sz w:val="28"/>
          <w:szCs w:val="28"/>
          <w:lang w:eastAsia="en-US"/>
        </w:rPr>
        <w:t xml:space="preserve">абзац одиннадцатый </w:t>
      </w:r>
      <w:r>
        <w:rPr>
          <w:sz w:val="28"/>
          <w:szCs w:val="28"/>
        </w:rPr>
        <w:t>изложить в следующей редакции:</w:t>
      </w:r>
    </w:p>
    <w:p w14:paraId="7CA09368" w14:textId="7A166CE3" w:rsidR="007F107F" w:rsidRDefault="00B21860" w:rsidP="00B21860">
      <w:pPr>
        <w:pStyle w:val="a9"/>
        <w:ind w:left="0" w:firstLine="709"/>
        <w:jc w:val="both"/>
        <w:rPr>
          <w:rFonts w:eastAsiaTheme="minorHAnsi"/>
          <w:sz w:val="28"/>
          <w:szCs w:val="28"/>
          <w:lang w:eastAsia="en-US"/>
        </w:rPr>
      </w:pPr>
      <w:r w:rsidRPr="00B21860">
        <w:rPr>
          <w:rFonts w:eastAsiaTheme="minorHAnsi"/>
          <w:sz w:val="28"/>
          <w:szCs w:val="28"/>
          <w:lang w:eastAsia="en-US"/>
        </w:rPr>
        <w:t xml:space="preserve">«- решением Тверской городской Думы </w:t>
      </w:r>
      <w:r w:rsidR="009372B9" w:rsidRPr="00B21860">
        <w:rPr>
          <w:rFonts w:eastAsiaTheme="minorHAnsi"/>
          <w:sz w:val="28"/>
          <w:szCs w:val="28"/>
          <w:lang w:eastAsia="en-US"/>
        </w:rPr>
        <w:t xml:space="preserve">от 14.09.2018 </w:t>
      </w:r>
      <w:r w:rsidRPr="00B21860">
        <w:rPr>
          <w:rFonts w:eastAsiaTheme="minorHAnsi"/>
          <w:sz w:val="28"/>
          <w:szCs w:val="28"/>
          <w:lang w:eastAsia="en-US"/>
        </w:rPr>
        <w:t>№ 218 «Об утверждении Порядка организации и проведения общественных обсуждений по вопросам градостроительной деятельности на территории города Твери» («Вся Тверь», № 75 от 21.09.2018);»;</w:t>
      </w:r>
    </w:p>
    <w:p w14:paraId="785A46DC" w14:textId="684B2C14" w:rsidR="00E71F7B" w:rsidRPr="00E71F7B" w:rsidRDefault="00E71F7B" w:rsidP="005C40E4">
      <w:pPr>
        <w:pStyle w:val="a9"/>
        <w:numPr>
          <w:ilvl w:val="2"/>
          <w:numId w:val="14"/>
        </w:numPr>
        <w:ind w:left="0" w:firstLine="709"/>
        <w:jc w:val="both"/>
        <w:rPr>
          <w:rFonts w:eastAsiaTheme="minorHAnsi"/>
          <w:sz w:val="28"/>
          <w:szCs w:val="28"/>
          <w:lang w:eastAsia="en-US"/>
        </w:rPr>
      </w:pPr>
      <w:r w:rsidRPr="00E71F7B">
        <w:rPr>
          <w:sz w:val="28"/>
          <w:szCs w:val="28"/>
        </w:rPr>
        <w:t>в абзац</w:t>
      </w:r>
      <w:r w:rsidR="00CC529B">
        <w:rPr>
          <w:sz w:val="28"/>
          <w:szCs w:val="28"/>
        </w:rPr>
        <w:t>ах</w:t>
      </w:r>
      <w:r w:rsidRPr="00E71F7B">
        <w:rPr>
          <w:sz w:val="28"/>
          <w:szCs w:val="28"/>
        </w:rPr>
        <w:t xml:space="preserve"> двенадцатом, тринадцатом слово «администрации» заменить словом «Администрации»;</w:t>
      </w:r>
    </w:p>
    <w:p w14:paraId="46C425A9" w14:textId="09C261B8" w:rsidR="0034701E" w:rsidRDefault="007F107F" w:rsidP="007F107F">
      <w:pPr>
        <w:pStyle w:val="a9"/>
        <w:numPr>
          <w:ilvl w:val="2"/>
          <w:numId w:val="14"/>
        </w:numPr>
        <w:ind w:left="0" w:firstLine="709"/>
        <w:jc w:val="both"/>
        <w:rPr>
          <w:sz w:val="28"/>
          <w:szCs w:val="28"/>
        </w:rPr>
      </w:pPr>
      <w:r>
        <w:rPr>
          <w:sz w:val="28"/>
          <w:szCs w:val="28"/>
        </w:rPr>
        <w:t>а</w:t>
      </w:r>
      <w:r w:rsidR="006044AE">
        <w:rPr>
          <w:sz w:val="28"/>
          <w:szCs w:val="28"/>
        </w:rPr>
        <w:t>бзац</w:t>
      </w:r>
      <w:r w:rsidR="005555E9">
        <w:rPr>
          <w:sz w:val="28"/>
          <w:szCs w:val="28"/>
        </w:rPr>
        <w:t xml:space="preserve"> четырна</w:t>
      </w:r>
      <w:r w:rsidR="00383446">
        <w:rPr>
          <w:sz w:val="28"/>
          <w:szCs w:val="28"/>
        </w:rPr>
        <w:t>дцатый изложить</w:t>
      </w:r>
      <w:r w:rsidR="00702CC8">
        <w:rPr>
          <w:sz w:val="28"/>
          <w:szCs w:val="28"/>
        </w:rPr>
        <w:t xml:space="preserve"> </w:t>
      </w:r>
      <w:r w:rsidR="00383446">
        <w:rPr>
          <w:sz w:val="28"/>
          <w:szCs w:val="28"/>
        </w:rPr>
        <w:t>в следующе</w:t>
      </w:r>
      <w:r w:rsidR="005E5EFB">
        <w:rPr>
          <w:sz w:val="28"/>
          <w:szCs w:val="28"/>
        </w:rPr>
        <w:t>й</w:t>
      </w:r>
      <w:r w:rsidR="00383446">
        <w:rPr>
          <w:sz w:val="28"/>
          <w:szCs w:val="28"/>
        </w:rPr>
        <w:t xml:space="preserve"> реда</w:t>
      </w:r>
      <w:r w:rsidR="00702CC8">
        <w:rPr>
          <w:sz w:val="28"/>
          <w:szCs w:val="28"/>
        </w:rPr>
        <w:t>к</w:t>
      </w:r>
      <w:r w:rsidR="00383446">
        <w:rPr>
          <w:sz w:val="28"/>
          <w:szCs w:val="28"/>
        </w:rPr>
        <w:t>ции</w:t>
      </w:r>
      <w:r w:rsidR="004F4DD9">
        <w:rPr>
          <w:sz w:val="28"/>
          <w:szCs w:val="28"/>
        </w:rPr>
        <w:t>:</w:t>
      </w:r>
    </w:p>
    <w:p w14:paraId="583CA8B8" w14:textId="56E48BA4" w:rsidR="00EE0450" w:rsidRDefault="00EE0450" w:rsidP="007F107F">
      <w:pPr>
        <w:ind w:firstLine="709"/>
        <w:jc w:val="both"/>
        <w:rPr>
          <w:sz w:val="28"/>
          <w:szCs w:val="28"/>
        </w:rPr>
      </w:pPr>
      <w:r>
        <w:rPr>
          <w:sz w:val="28"/>
          <w:szCs w:val="28"/>
        </w:rPr>
        <w:t>«</w:t>
      </w:r>
      <w:r w:rsidR="00BB144B">
        <w:rPr>
          <w:sz w:val="28"/>
          <w:szCs w:val="28"/>
        </w:rPr>
        <w:t>- п</w:t>
      </w:r>
      <w:r w:rsidRPr="00EE0450">
        <w:rPr>
          <w:sz w:val="28"/>
          <w:szCs w:val="28"/>
        </w:rPr>
        <w:t xml:space="preserve">остановлением </w:t>
      </w:r>
      <w:r>
        <w:rPr>
          <w:sz w:val="28"/>
          <w:szCs w:val="28"/>
        </w:rPr>
        <w:t>А</w:t>
      </w:r>
      <w:r w:rsidRPr="00EE0450">
        <w:rPr>
          <w:sz w:val="28"/>
          <w:szCs w:val="28"/>
        </w:rPr>
        <w:t xml:space="preserve">дминистрации города Твери от 07.05.2018 </w:t>
      </w:r>
      <w:r>
        <w:rPr>
          <w:sz w:val="28"/>
          <w:szCs w:val="28"/>
        </w:rPr>
        <w:t>№</w:t>
      </w:r>
      <w:r w:rsidRPr="00EE0450">
        <w:rPr>
          <w:sz w:val="28"/>
          <w:szCs w:val="28"/>
        </w:rPr>
        <w:t xml:space="preserve"> 578 </w:t>
      </w:r>
      <w:r>
        <w:rPr>
          <w:sz w:val="28"/>
          <w:szCs w:val="28"/>
        </w:rPr>
        <w:t>«</w:t>
      </w:r>
      <w:r w:rsidRPr="00EE0450">
        <w:rPr>
          <w:sz w:val="28"/>
          <w:szCs w:val="28"/>
        </w:rPr>
        <w:t>О департаменте архитектуры и градостроительства администрац</w:t>
      </w:r>
      <w:r>
        <w:rPr>
          <w:sz w:val="28"/>
          <w:szCs w:val="28"/>
        </w:rPr>
        <w:t>ии города Твери» («</w:t>
      </w:r>
      <w:r w:rsidRPr="00EE0450">
        <w:rPr>
          <w:sz w:val="28"/>
          <w:szCs w:val="28"/>
        </w:rPr>
        <w:t>Вся Тверь</w:t>
      </w:r>
      <w:r>
        <w:rPr>
          <w:sz w:val="28"/>
          <w:szCs w:val="28"/>
        </w:rPr>
        <w:t>»</w:t>
      </w:r>
      <w:r w:rsidRPr="00EE0450">
        <w:rPr>
          <w:sz w:val="28"/>
          <w:szCs w:val="28"/>
        </w:rPr>
        <w:t xml:space="preserve">, </w:t>
      </w:r>
      <w:r>
        <w:rPr>
          <w:sz w:val="28"/>
          <w:szCs w:val="28"/>
        </w:rPr>
        <w:t>№</w:t>
      </w:r>
      <w:r w:rsidRPr="00EE0450">
        <w:rPr>
          <w:sz w:val="28"/>
          <w:szCs w:val="28"/>
        </w:rPr>
        <w:t xml:space="preserve"> 37</w:t>
      </w:r>
      <w:r>
        <w:rPr>
          <w:sz w:val="28"/>
          <w:szCs w:val="28"/>
        </w:rPr>
        <w:t xml:space="preserve"> от 0</w:t>
      </w:r>
      <w:r w:rsidRPr="00EE0450">
        <w:rPr>
          <w:sz w:val="28"/>
          <w:szCs w:val="28"/>
        </w:rPr>
        <w:t>8</w:t>
      </w:r>
      <w:r>
        <w:rPr>
          <w:sz w:val="28"/>
          <w:szCs w:val="28"/>
        </w:rPr>
        <w:t>.05.</w:t>
      </w:r>
      <w:r w:rsidRPr="00EE0450">
        <w:rPr>
          <w:sz w:val="28"/>
          <w:szCs w:val="28"/>
        </w:rPr>
        <w:t>2018);</w:t>
      </w:r>
      <w:r w:rsidR="009534D4">
        <w:rPr>
          <w:sz w:val="28"/>
          <w:szCs w:val="28"/>
        </w:rPr>
        <w:t>».</w:t>
      </w:r>
    </w:p>
    <w:p w14:paraId="649EE98D" w14:textId="77777777" w:rsidR="006F20BC" w:rsidRDefault="006F20BC" w:rsidP="007F107F">
      <w:pPr>
        <w:pStyle w:val="a9"/>
        <w:numPr>
          <w:ilvl w:val="1"/>
          <w:numId w:val="14"/>
        </w:numPr>
        <w:ind w:left="0" w:firstLine="709"/>
        <w:jc w:val="both"/>
        <w:rPr>
          <w:sz w:val="28"/>
          <w:szCs w:val="28"/>
        </w:rPr>
      </w:pPr>
      <w:r>
        <w:rPr>
          <w:sz w:val="28"/>
          <w:szCs w:val="28"/>
        </w:rPr>
        <w:t>Абзац четвертый п</w:t>
      </w:r>
      <w:r w:rsidR="007F107F">
        <w:rPr>
          <w:sz w:val="28"/>
          <w:szCs w:val="28"/>
        </w:rPr>
        <w:t>ункт</w:t>
      </w:r>
      <w:r>
        <w:rPr>
          <w:sz w:val="28"/>
          <w:szCs w:val="28"/>
        </w:rPr>
        <w:t>а</w:t>
      </w:r>
      <w:r w:rsidR="007F107F">
        <w:rPr>
          <w:sz w:val="28"/>
          <w:szCs w:val="28"/>
        </w:rPr>
        <w:t xml:space="preserve"> 2.6.2 </w:t>
      </w:r>
      <w:r w:rsidR="00F05DB4" w:rsidRPr="009534D4">
        <w:rPr>
          <w:sz w:val="28"/>
          <w:szCs w:val="28"/>
        </w:rPr>
        <w:t>п</w:t>
      </w:r>
      <w:r w:rsidR="00F05DB4">
        <w:rPr>
          <w:sz w:val="28"/>
          <w:szCs w:val="28"/>
        </w:rPr>
        <w:t>одраздела</w:t>
      </w:r>
      <w:r w:rsidR="007F107F">
        <w:rPr>
          <w:sz w:val="28"/>
          <w:szCs w:val="28"/>
        </w:rPr>
        <w:t xml:space="preserve"> 2.6 </w:t>
      </w:r>
      <w:r w:rsidR="007F107F" w:rsidRPr="00CF6D90">
        <w:rPr>
          <w:sz w:val="28"/>
          <w:szCs w:val="28"/>
        </w:rPr>
        <w:t>Административного регламента</w:t>
      </w:r>
      <w:r w:rsidR="007F107F">
        <w:rPr>
          <w:sz w:val="28"/>
          <w:szCs w:val="28"/>
        </w:rPr>
        <w:t xml:space="preserve"> </w:t>
      </w:r>
      <w:r>
        <w:rPr>
          <w:sz w:val="28"/>
          <w:szCs w:val="28"/>
        </w:rPr>
        <w:t>изложить в следующей редакции:</w:t>
      </w:r>
    </w:p>
    <w:p w14:paraId="5168D464" w14:textId="707CCC86" w:rsidR="00291A52" w:rsidRPr="006852FA" w:rsidRDefault="006F20BC" w:rsidP="006F20BC">
      <w:pPr>
        <w:pStyle w:val="a9"/>
        <w:ind w:left="0" w:firstLine="709"/>
        <w:jc w:val="both"/>
        <w:rPr>
          <w:sz w:val="28"/>
          <w:szCs w:val="28"/>
        </w:rPr>
      </w:pPr>
      <w:r>
        <w:rPr>
          <w:sz w:val="28"/>
          <w:szCs w:val="28"/>
        </w:rPr>
        <w:t xml:space="preserve">«- </w:t>
      </w:r>
      <w:r w:rsidR="007F107F" w:rsidRPr="00207B51">
        <w:rPr>
          <w:sz w:val="28"/>
          <w:szCs w:val="28"/>
        </w:rPr>
        <w:t xml:space="preserve">в форме электронного документа, подписанного электронной </w:t>
      </w:r>
      <w:r w:rsidR="007F107F" w:rsidRPr="006852FA">
        <w:rPr>
          <w:sz w:val="28"/>
          <w:szCs w:val="28"/>
        </w:rPr>
        <w:t>подписью.».</w:t>
      </w:r>
    </w:p>
    <w:p w14:paraId="6948EEEA" w14:textId="16B36835" w:rsidR="007026E6" w:rsidRPr="006852FA" w:rsidRDefault="007026E6" w:rsidP="007026E6">
      <w:pPr>
        <w:pStyle w:val="a9"/>
        <w:numPr>
          <w:ilvl w:val="1"/>
          <w:numId w:val="14"/>
        </w:numPr>
        <w:ind w:hanging="291"/>
        <w:jc w:val="both"/>
        <w:rPr>
          <w:sz w:val="28"/>
          <w:szCs w:val="28"/>
        </w:rPr>
      </w:pPr>
      <w:r w:rsidRPr="006852FA">
        <w:rPr>
          <w:sz w:val="28"/>
          <w:szCs w:val="28"/>
        </w:rPr>
        <w:t>В пункте 2.6.3 подраздела 2.6</w:t>
      </w:r>
      <w:r w:rsidR="005C40E4" w:rsidRPr="006852FA">
        <w:rPr>
          <w:sz w:val="28"/>
          <w:szCs w:val="28"/>
        </w:rPr>
        <w:t xml:space="preserve"> Административного регламента</w:t>
      </w:r>
      <w:r w:rsidRPr="006852FA">
        <w:rPr>
          <w:sz w:val="28"/>
          <w:szCs w:val="28"/>
        </w:rPr>
        <w:t>:</w:t>
      </w:r>
    </w:p>
    <w:p w14:paraId="71839095" w14:textId="0052A2CE" w:rsidR="007026E6" w:rsidRPr="006852FA" w:rsidRDefault="007026E6" w:rsidP="007026E6">
      <w:pPr>
        <w:ind w:left="709"/>
        <w:jc w:val="both"/>
        <w:rPr>
          <w:sz w:val="28"/>
          <w:szCs w:val="28"/>
        </w:rPr>
      </w:pPr>
      <w:r w:rsidRPr="006852FA">
        <w:rPr>
          <w:sz w:val="28"/>
          <w:szCs w:val="28"/>
        </w:rPr>
        <w:t xml:space="preserve">а) </w:t>
      </w:r>
      <w:r w:rsidR="00BA4C33" w:rsidRPr="006852FA">
        <w:rPr>
          <w:sz w:val="28"/>
          <w:szCs w:val="28"/>
        </w:rPr>
        <w:t>под</w:t>
      </w:r>
      <w:r w:rsidRPr="006852FA">
        <w:rPr>
          <w:sz w:val="28"/>
          <w:szCs w:val="28"/>
        </w:rPr>
        <w:t>пункт «б» изложить в следующей редакции:</w:t>
      </w:r>
    </w:p>
    <w:p w14:paraId="251AB0E4" w14:textId="4B3B4FD9" w:rsidR="007026E6" w:rsidRPr="006852FA" w:rsidRDefault="007026E6" w:rsidP="007026E6">
      <w:pPr>
        <w:autoSpaceDE w:val="0"/>
        <w:autoSpaceDN w:val="0"/>
        <w:adjustRightInd w:val="0"/>
        <w:ind w:firstLine="709"/>
        <w:jc w:val="both"/>
        <w:rPr>
          <w:rFonts w:eastAsiaTheme="minorHAnsi"/>
          <w:sz w:val="28"/>
          <w:szCs w:val="28"/>
          <w:lang w:eastAsia="en-US"/>
        </w:rPr>
      </w:pPr>
      <w:r w:rsidRPr="006852FA">
        <w:rPr>
          <w:rFonts w:eastAsiaTheme="minorHAnsi"/>
          <w:sz w:val="28"/>
          <w:szCs w:val="28"/>
          <w:lang w:eastAsia="en-US"/>
        </w:rPr>
        <w:t>«б) выписку из Единого госуда</w:t>
      </w:r>
      <w:r w:rsidR="00E00EB1">
        <w:rPr>
          <w:rFonts w:eastAsiaTheme="minorHAnsi"/>
          <w:sz w:val="28"/>
          <w:szCs w:val="28"/>
          <w:lang w:eastAsia="en-US"/>
        </w:rPr>
        <w:t>рственного реестра недвижимости;</w:t>
      </w:r>
      <w:r w:rsidRPr="006852FA">
        <w:rPr>
          <w:rFonts w:eastAsiaTheme="minorHAnsi"/>
          <w:sz w:val="28"/>
          <w:szCs w:val="28"/>
          <w:lang w:eastAsia="en-US"/>
        </w:rPr>
        <w:t>»;</w:t>
      </w:r>
    </w:p>
    <w:p w14:paraId="1B36D1BA" w14:textId="7032A7F6" w:rsidR="007026E6" w:rsidRPr="006852FA" w:rsidRDefault="007026E6" w:rsidP="007026E6">
      <w:pPr>
        <w:ind w:left="709"/>
        <w:jc w:val="both"/>
        <w:rPr>
          <w:sz w:val="28"/>
          <w:szCs w:val="28"/>
        </w:rPr>
      </w:pPr>
      <w:r w:rsidRPr="006852FA">
        <w:rPr>
          <w:rFonts w:eastAsiaTheme="minorHAnsi"/>
          <w:sz w:val="28"/>
          <w:szCs w:val="28"/>
          <w:lang w:eastAsia="en-US"/>
        </w:rPr>
        <w:t>б)</w:t>
      </w:r>
      <w:r w:rsidRPr="006852FA">
        <w:rPr>
          <w:sz w:val="28"/>
          <w:szCs w:val="28"/>
        </w:rPr>
        <w:t xml:space="preserve"> </w:t>
      </w:r>
      <w:r w:rsidR="00BA4C33" w:rsidRPr="006852FA">
        <w:rPr>
          <w:sz w:val="28"/>
          <w:szCs w:val="28"/>
        </w:rPr>
        <w:t>под</w:t>
      </w:r>
      <w:r w:rsidRPr="006852FA">
        <w:rPr>
          <w:sz w:val="28"/>
          <w:szCs w:val="28"/>
        </w:rPr>
        <w:t>пункт «в» изложить в следующей редакции:</w:t>
      </w:r>
    </w:p>
    <w:p w14:paraId="4791D25F" w14:textId="313DE24D" w:rsidR="007026E6" w:rsidRPr="006852FA" w:rsidRDefault="007026E6" w:rsidP="007026E6">
      <w:pPr>
        <w:autoSpaceDE w:val="0"/>
        <w:autoSpaceDN w:val="0"/>
        <w:adjustRightInd w:val="0"/>
        <w:ind w:firstLine="709"/>
        <w:jc w:val="both"/>
        <w:rPr>
          <w:rFonts w:eastAsiaTheme="minorHAnsi"/>
          <w:sz w:val="28"/>
          <w:szCs w:val="28"/>
          <w:lang w:eastAsia="en-US"/>
        </w:rPr>
      </w:pPr>
      <w:r w:rsidRPr="006852FA">
        <w:rPr>
          <w:rFonts w:eastAsiaTheme="minorHAnsi"/>
          <w:sz w:val="28"/>
          <w:szCs w:val="28"/>
          <w:lang w:eastAsia="en-US"/>
        </w:rPr>
        <w:t>«</w:t>
      </w:r>
      <w:r w:rsidR="005C40E4" w:rsidRPr="006852FA">
        <w:rPr>
          <w:rFonts w:eastAsiaTheme="minorHAnsi"/>
          <w:sz w:val="28"/>
          <w:szCs w:val="28"/>
          <w:lang w:eastAsia="en-US"/>
        </w:rPr>
        <w:t>в)</w:t>
      </w:r>
      <w:r w:rsidRPr="006852FA">
        <w:rPr>
          <w:rFonts w:eastAsiaTheme="minorHAnsi"/>
          <w:sz w:val="28"/>
          <w:szCs w:val="28"/>
          <w:lang w:eastAsia="en-US"/>
        </w:rPr>
        <w:t xml:space="preserve"> </w:t>
      </w:r>
      <w:r w:rsidR="00626204" w:rsidRPr="006852FA">
        <w:rPr>
          <w:rFonts w:eastAsiaTheme="minorHAnsi"/>
          <w:sz w:val="28"/>
          <w:szCs w:val="28"/>
          <w:lang w:eastAsia="en-US"/>
        </w:rPr>
        <w:t xml:space="preserve">выписку из Единого государственного реестра недвижимости </w:t>
      </w:r>
      <w:r w:rsidRPr="006852FA">
        <w:rPr>
          <w:rFonts w:eastAsiaTheme="minorHAnsi"/>
          <w:sz w:val="28"/>
          <w:szCs w:val="28"/>
          <w:lang w:eastAsia="en-US"/>
        </w:rPr>
        <w:t>о правообладателях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w:t>
      </w:r>
    </w:p>
    <w:p w14:paraId="7C6C5C34" w14:textId="7D3C577A" w:rsidR="007026E6" w:rsidRPr="006852FA" w:rsidRDefault="007026E6" w:rsidP="007026E6">
      <w:pPr>
        <w:ind w:left="709"/>
        <w:jc w:val="both"/>
        <w:rPr>
          <w:sz w:val="28"/>
          <w:szCs w:val="28"/>
        </w:rPr>
      </w:pPr>
      <w:r w:rsidRPr="006852FA">
        <w:rPr>
          <w:rFonts w:eastAsiaTheme="minorHAnsi"/>
          <w:sz w:val="28"/>
          <w:szCs w:val="28"/>
          <w:lang w:eastAsia="en-US"/>
        </w:rPr>
        <w:t xml:space="preserve">в) </w:t>
      </w:r>
      <w:r w:rsidR="00BA4C33" w:rsidRPr="006852FA">
        <w:rPr>
          <w:rFonts w:eastAsiaTheme="minorHAnsi"/>
          <w:sz w:val="28"/>
          <w:szCs w:val="28"/>
          <w:lang w:eastAsia="en-US"/>
        </w:rPr>
        <w:t>под</w:t>
      </w:r>
      <w:r w:rsidRPr="006852FA">
        <w:rPr>
          <w:sz w:val="28"/>
          <w:szCs w:val="28"/>
        </w:rPr>
        <w:t>пункт «г» изложить в следующей редакции:</w:t>
      </w:r>
    </w:p>
    <w:p w14:paraId="0AB28024" w14:textId="2E1F6742" w:rsidR="007026E6" w:rsidRPr="006852FA" w:rsidRDefault="007026E6" w:rsidP="007026E6">
      <w:pPr>
        <w:autoSpaceDE w:val="0"/>
        <w:autoSpaceDN w:val="0"/>
        <w:adjustRightInd w:val="0"/>
        <w:ind w:firstLine="709"/>
        <w:jc w:val="both"/>
        <w:rPr>
          <w:rFonts w:eastAsiaTheme="minorHAnsi"/>
          <w:sz w:val="28"/>
          <w:szCs w:val="28"/>
          <w:lang w:eastAsia="en-US"/>
        </w:rPr>
      </w:pPr>
      <w:r w:rsidRPr="006852FA">
        <w:rPr>
          <w:sz w:val="28"/>
          <w:szCs w:val="28"/>
        </w:rPr>
        <w:t>«</w:t>
      </w:r>
      <w:r w:rsidR="005C40E4" w:rsidRPr="006852FA">
        <w:rPr>
          <w:sz w:val="28"/>
          <w:szCs w:val="28"/>
        </w:rPr>
        <w:t xml:space="preserve">г) </w:t>
      </w:r>
      <w:r w:rsidR="00626204" w:rsidRPr="006852FA">
        <w:rPr>
          <w:rFonts w:eastAsiaTheme="minorHAnsi"/>
          <w:sz w:val="28"/>
          <w:szCs w:val="28"/>
          <w:lang w:eastAsia="en-US"/>
        </w:rPr>
        <w:t xml:space="preserve">выписку из Единого государственного реестра недвижимости </w:t>
      </w:r>
      <w:r w:rsidRPr="006852FA">
        <w:rPr>
          <w:rFonts w:eastAsiaTheme="minorHAnsi"/>
          <w:sz w:val="28"/>
          <w:szCs w:val="28"/>
          <w:lang w:eastAsia="en-US"/>
        </w:rPr>
        <w:t>о правообладателях объектов капитального строительства, помещений, являющихся частью объекта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w:t>
      </w:r>
      <w:r w:rsidR="00BA4C33" w:rsidRPr="006852FA">
        <w:rPr>
          <w:rFonts w:eastAsiaTheme="minorHAnsi"/>
          <w:sz w:val="28"/>
          <w:szCs w:val="28"/>
          <w:lang w:eastAsia="en-US"/>
        </w:rPr>
        <w:t>»;</w:t>
      </w:r>
    </w:p>
    <w:p w14:paraId="4F1A592F" w14:textId="6575B877" w:rsidR="00BA4C33" w:rsidRPr="006852FA" w:rsidRDefault="00BA4C33" w:rsidP="007026E6">
      <w:pPr>
        <w:autoSpaceDE w:val="0"/>
        <w:autoSpaceDN w:val="0"/>
        <w:adjustRightInd w:val="0"/>
        <w:ind w:firstLine="709"/>
        <w:jc w:val="both"/>
        <w:rPr>
          <w:rFonts w:eastAsiaTheme="minorHAnsi"/>
          <w:sz w:val="28"/>
          <w:szCs w:val="28"/>
          <w:lang w:eastAsia="en-US"/>
        </w:rPr>
      </w:pPr>
      <w:r w:rsidRPr="006852FA">
        <w:rPr>
          <w:rFonts w:eastAsiaTheme="minorHAnsi"/>
          <w:sz w:val="28"/>
          <w:szCs w:val="28"/>
          <w:lang w:eastAsia="en-US"/>
        </w:rPr>
        <w:t xml:space="preserve">г) подпункты «д», «е» </w:t>
      </w:r>
      <w:r w:rsidR="004F6E40" w:rsidRPr="006852FA">
        <w:rPr>
          <w:rFonts w:eastAsiaTheme="minorHAnsi"/>
          <w:sz w:val="28"/>
          <w:szCs w:val="28"/>
          <w:lang w:eastAsia="en-US"/>
        </w:rPr>
        <w:t>признать утратившими силу</w:t>
      </w:r>
      <w:r w:rsidRPr="006852FA">
        <w:rPr>
          <w:rFonts w:eastAsiaTheme="minorHAnsi"/>
          <w:sz w:val="28"/>
          <w:szCs w:val="28"/>
          <w:lang w:eastAsia="en-US"/>
        </w:rPr>
        <w:t>;</w:t>
      </w:r>
    </w:p>
    <w:p w14:paraId="07385348" w14:textId="5D48CBCB" w:rsidR="00BA4C33" w:rsidRPr="006852FA" w:rsidRDefault="00BA4C33" w:rsidP="007026E6">
      <w:pPr>
        <w:autoSpaceDE w:val="0"/>
        <w:autoSpaceDN w:val="0"/>
        <w:adjustRightInd w:val="0"/>
        <w:ind w:firstLine="709"/>
        <w:jc w:val="both"/>
        <w:rPr>
          <w:rFonts w:eastAsiaTheme="minorHAnsi"/>
          <w:sz w:val="28"/>
          <w:szCs w:val="28"/>
          <w:lang w:eastAsia="en-US"/>
        </w:rPr>
      </w:pPr>
      <w:r w:rsidRPr="006852FA">
        <w:rPr>
          <w:rFonts w:eastAsiaTheme="minorHAnsi"/>
          <w:sz w:val="28"/>
          <w:szCs w:val="28"/>
          <w:lang w:eastAsia="en-US"/>
        </w:rPr>
        <w:t xml:space="preserve">д) абзац двенадцатый </w:t>
      </w:r>
      <w:r w:rsidR="005C40E4" w:rsidRPr="006852FA">
        <w:rPr>
          <w:rFonts w:eastAsiaTheme="minorHAnsi"/>
          <w:sz w:val="28"/>
          <w:szCs w:val="28"/>
          <w:lang w:eastAsia="en-US"/>
        </w:rPr>
        <w:t>признать утратившим силу</w:t>
      </w:r>
      <w:r w:rsidRPr="006852FA">
        <w:rPr>
          <w:rFonts w:eastAsiaTheme="minorHAnsi"/>
          <w:sz w:val="28"/>
          <w:szCs w:val="28"/>
          <w:lang w:eastAsia="en-US"/>
        </w:rPr>
        <w:t>.</w:t>
      </w:r>
    </w:p>
    <w:p w14:paraId="3DA8E841" w14:textId="77777777" w:rsidR="00291A52" w:rsidRPr="009D3FE1" w:rsidRDefault="00291A52" w:rsidP="00291A52">
      <w:pPr>
        <w:pStyle w:val="a9"/>
        <w:numPr>
          <w:ilvl w:val="1"/>
          <w:numId w:val="14"/>
        </w:numPr>
        <w:ind w:left="0" w:firstLine="709"/>
        <w:jc w:val="both"/>
        <w:rPr>
          <w:sz w:val="28"/>
          <w:szCs w:val="28"/>
        </w:rPr>
      </w:pPr>
      <w:r w:rsidRPr="006852FA">
        <w:rPr>
          <w:sz w:val="28"/>
          <w:szCs w:val="28"/>
        </w:rPr>
        <w:t>Пункт 2.6.6 подраздела 2.6 Административного регламента</w:t>
      </w:r>
      <w:r w:rsidRPr="009D3FE1">
        <w:rPr>
          <w:sz w:val="28"/>
          <w:szCs w:val="28"/>
        </w:rPr>
        <w:t xml:space="preserve"> изложить в следующей редакции:</w:t>
      </w:r>
    </w:p>
    <w:p w14:paraId="13E2DCFC" w14:textId="77777777" w:rsidR="00291A52" w:rsidRDefault="00291A52" w:rsidP="00291A52">
      <w:pPr>
        <w:ind w:firstLine="709"/>
        <w:jc w:val="both"/>
        <w:rPr>
          <w:sz w:val="28"/>
          <w:szCs w:val="28"/>
        </w:rPr>
      </w:pPr>
      <w:r w:rsidRPr="009D3FE1">
        <w:rPr>
          <w:sz w:val="28"/>
          <w:szCs w:val="28"/>
        </w:rPr>
        <w:t>«2.6.6.</w:t>
      </w:r>
      <w:r>
        <w:rPr>
          <w:sz w:val="28"/>
          <w:szCs w:val="28"/>
        </w:rPr>
        <w:t xml:space="preserve"> </w:t>
      </w:r>
      <w:r>
        <w:rPr>
          <w:rFonts w:eastAsiaTheme="minorHAnsi"/>
          <w:sz w:val="28"/>
          <w:szCs w:val="28"/>
          <w:lang w:eastAsia="en-US"/>
        </w:rPr>
        <w:t xml:space="preserve">Комиссия </w:t>
      </w:r>
      <w:r w:rsidRPr="00D36B3B">
        <w:rPr>
          <w:rFonts w:eastAsiaTheme="minorHAnsi"/>
          <w:sz w:val="28"/>
          <w:szCs w:val="28"/>
          <w:lang w:eastAsia="en-US"/>
        </w:rPr>
        <w:t>при предоставлении муниципальной услуги не вправе требовать от заявителя или его представителя:</w:t>
      </w:r>
    </w:p>
    <w:p w14:paraId="01445B16" w14:textId="77777777" w:rsidR="00291A52" w:rsidRPr="00D36B3B" w:rsidRDefault="00291A52" w:rsidP="00291A52">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666FC90" w14:textId="61687BF9" w:rsidR="00291A52" w:rsidRPr="00D36B3B" w:rsidRDefault="00291A52" w:rsidP="00291A52">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перечень документов. Заявитель или его представитель вправе представить указанные документы и информацию в </w:t>
      </w:r>
      <w:r w:rsidR="004F6E40">
        <w:rPr>
          <w:rFonts w:eastAsiaTheme="minorHAnsi"/>
          <w:sz w:val="28"/>
          <w:szCs w:val="28"/>
          <w:lang w:eastAsia="en-US"/>
        </w:rPr>
        <w:t>Комиссию</w:t>
      </w:r>
      <w:r w:rsidRPr="00D36B3B">
        <w:rPr>
          <w:rFonts w:eastAsiaTheme="minorHAnsi"/>
          <w:sz w:val="28"/>
          <w:szCs w:val="28"/>
          <w:lang w:eastAsia="en-US"/>
        </w:rPr>
        <w:t xml:space="preserve"> по собственной инициативе;</w:t>
      </w:r>
    </w:p>
    <w:p w14:paraId="27F3E22D" w14:textId="7AF34003" w:rsidR="00291A52" w:rsidRPr="00D36B3B" w:rsidRDefault="00291A52" w:rsidP="00291A52">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E00EB1">
        <w:rPr>
          <w:rFonts w:eastAsiaTheme="minorHAnsi"/>
          <w:sz w:val="28"/>
          <w:szCs w:val="28"/>
          <w:lang w:eastAsia="en-US"/>
        </w:rPr>
        <w:t xml:space="preserve">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w:t>
      </w:r>
    </w:p>
    <w:p w14:paraId="5238B0B0" w14:textId="77777777" w:rsidR="00291A52" w:rsidRPr="00D36B3B" w:rsidRDefault="00291A52" w:rsidP="00291A52">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3DF2FB2" w14:textId="77777777" w:rsidR="00291A52" w:rsidRPr="00D36B3B" w:rsidRDefault="00291A52" w:rsidP="00291A52">
      <w:pPr>
        <w:ind w:firstLine="709"/>
        <w:jc w:val="both"/>
        <w:rPr>
          <w:rFonts w:eastAsiaTheme="minorHAnsi"/>
          <w:sz w:val="28"/>
          <w:szCs w:val="28"/>
          <w:lang w:eastAsia="en-US"/>
        </w:rPr>
      </w:pPr>
      <w:r w:rsidRPr="00D36B3B">
        <w:rPr>
          <w:rFonts w:eastAsiaTheme="minorHAnsi"/>
          <w:sz w:val="28"/>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4359EC1" w14:textId="77777777" w:rsidR="00291A52" w:rsidRPr="00D36B3B" w:rsidRDefault="00291A52" w:rsidP="00291A52">
      <w:pPr>
        <w:ind w:firstLine="709"/>
        <w:jc w:val="both"/>
        <w:rPr>
          <w:rFonts w:eastAsiaTheme="minorHAnsi"/>
          <w:sz w:val="28"/>
          <w:szCs w:val="28"/>
          <w:lang w:eastAsia="en-US"/>
        </w:rPr>
      </w:pPr>
      <w:r w:rsidRPr="00D36B3B">
        <w:rPr>
          <w:rFonts w:eastAsiaTheme="minorHAnsi"/>
          <w:sz w:val="28"/>
          <w:szCs w:val="28"/>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17F27C" w14:textId="77777777" w:rsidR="00291A52" w:rsidRPr="00D36B3B" w:rsidRDefault="00291A52" w:rsidP="00291A52">
      <w:pPr>
        <w:ind w:firstLine="709"/>
        <w:jc w:val="both"/>
        <w:rPr>
          <w:rFonts w:eastAsiaTheme="minorHAnsi"/>
          <w:sz w:val="28"/>
          <w:szCs w:val="28"/>
          <w:lang w:eastAsia="en-US"/>
        </w:rPr>
      </w:pPr>
      <w:r w:rsidRPr="00D36B3B">
        <w:rPr>
          <w:rFonts w:eastAsiaTheme="minorHAnsi"/>
          <w:sz w:val="28"/>
          <w:szCs w:val="28"/>
          <w:lang w:eastAsia="en-US"/>
        </w:rPr>
        <w:t>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9BE4481" w14:textId="60EBB6E3" w:rsidR="00291A52" w:rsidRDefault="00291A52" w:rsidP="00291A52">
      <w:pPr>
        <w:ind w:firstLine="709"/>
        <w:jc w:val="both"/>
        <w:rPr>
          <w:rFonts w:eastAsiaTheme="minorHAnsi"/>
          <w:sz w:val="28"/>
          <w:szCs w:val="28"/>
          <w:lang w:eastAsia="en-US"/>
        </w:rPr>
      </w:pPr>
      <w:r w:rsidRPr="00D36B3B">
        <w:rPr>
          <w:rFonts w:eastAsiaTheme="minorHAnsi"/>
          <w:sz w:val="28"/>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617665">
        <w:rPr>
          <w:rFonts w:eastAsiaTheme="minorHAnsi"/>
          <w:color w:val="000000" w:themeColor="text1"/>
          <w:sz w:val="28"/>
          <w:szCs w:val="28"/>
          <w:lang w:eastAsia="en-US"/>
        </w:rPr>
        <w:t>Департамента,</w:t>
      </w:r>
      <w:r w:rsidRPr="00D36B3B">
        <w:rPr>
          <w:rFonts w:eastAsiaTheme="minorHAnsi"/>
          <w:sz w:val="28"/>
          <w:szCs w:val="28"/>
          <w:lang w:eastAsia="en-US"/>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E00EB1">
        <w:rPr>
          <w:rFonts w:eastAsiaTheme="minorHAnsi"/>
          <w:sz w:val="28"/>
          <w:szCs w:val="28"/>
          <w:lang w:eastAsia="en-US"/>
        </w:rPr>
        <w:t xml:space="preserve">  </w:t>
      </w:r>
      <w:r>
        <w:rPr>
          <w:rFonts w:eastAsiaTheme="minorHAnsi"/>
          <w:sz w:val="28"/>
          <w:szCs w:val="28"/>
          <w:lang w:eastAsia="en-US"/>
        </w:rPr>
        <w:t xml:space="preserve">    №</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уведомляется заявитель или его представитель, а также приносятся извинения за доставленные неудобства.</w:t>
      </w:r>
      <w:r>
        <w:rPr>
          <w:rFonts w:eastAsiaTheme="minorHAnsi"/>
          <w:sz w:val="28"/>
          <w:szCs w:val="28"/>
          <w:lang w:eastAsia="en-US"/>
        </w:rPr>
        <w:t>».</w:t>
      </w:r>
    </w:p>
    <w:p w14:paraId="7BCFE831" w14:textId="0DF9F1A0" w:rsidR="00847371" w:rsidRPr="00B35998" w:rsidRDefault="006253AE" w:rsidP="00847371">
      <w:pPr>
        <w:pStyle w:val="a9"/>
        <w:numPr>
          <w:ilvl w:val="1"/>
          <w:numId w:val="14"/>
        </w:numPr>
        <w:ind w:left="0" w:firstLine="709"/>
        <w:jc w:val="both"/>
        <w:rPr>
          <w:sz w:val="28"/>
          <w:szCs w:val="28"/>
        </w:rPr>
      </w:pPr>
      <w:r>
        <w:rPr>
          <w:sz w:val="28"/>
          <w:szCs w:val="28"/>
        </w:rPr>
        <w:t xml:space="preserve">Подраздел 2.8 </w:t>
      </w:r>
      <w:r w:rsidRPr="00CF6D90">
        <w:rPr>
          <w:sz w:val="28"/>
          <w:szCs w:val="28"/>
        </w:rPr>
        <w:t>Административного регламента</w:t>
      </w:r>
      <w:r w:rsidR="00847371">
        <w:rPr>
          <w:sz w:val="28"/>
          <w:szCs w:val="28"/>
        </w:rPr>
        <w:t xml:space="preserve"> изложить в </w:t>
      </w:r>
      <w:r w:rsidR="00847371" w:rsidRPr="00B35998">
        <w:rPr>
          <w:sz w:val="28"/>
          <w:szCs w:val="28"/>
        </w:rPr>
        <w:t>следующей редакции:</w:t>
      </w:r>
    </w:p>
    <w:p w14:paraId="0ADBC124" w14:textId="1436020A" w:rsidR="00B35998" w:rsidRPr="00B35998" w:rsidRDefault="00847371" w:rsidP="00B35998">
      <w:pPr>
        <w:pStyle w:val="a9"/>
        <w:ind w:left="0" w:firstLine="709"/>
        <w:jc w:val="center"/>
        <w:rPr>
          <w:sz w:val="28"/>
          <w:szCs w:val="28"/>
        </w:rPr>
      </w:pPr>
      <w:r w:rsidRPr="00B35998">
        <w:rPr>
          <w:sz w:val="28"/>
          <w:szCs w:val="28"/>
        </w:rPr>
        <w:t>«</w:t>
      </w:r>
      <w:r w:rsidR="003913D7">
        <w:rPr>
          <w:sz w:val="28"/>
          <w:szCs w:val="28"/>
        </w:rPr>
        <w:t xml:space="preserve">2.8. </w:t>
      </w:r>
      <w:r w:rsidR="00B35998" w:rsidRPr="00B35998">
        <w:rPr>
          <w:rFonts w:eastAsiaTheme="minorHAnsi"/>
          <w:sz w:val="28"/>
          <w:szCs w:val="28"/>
          <w:lang w:eastAsia="en-US"/>
        </w:rPr>
        <w:t xml:space="preserve">Исчерпывающий перечень оснований для </w:t>
      </w:r>
      <w:r w:rsidR="00B35998">
        <w:rPr>
          <w:rFonts w:eastAsiaTheme="minorHAnsi"/>
          <w:sz w:val="28"/>
          <w:szCs w:val="28"/>
          <w:lang w:eastAsia="en-US"/>
        </w:rPr>
        <w:t xml:space="preserve">приостановления предоставления муниципальной услуги и </w:t>
      </w:r>
      <w:r w:rsidR="00B35998" w:rsidRPr="00B35998">
        <w:rPr>
          <w:rFonts w:eastAsiaTheme="minorHAnsi"/>
          <w:sz w:val="28"/>
          <w:szCs w:val="28"/>
          <w:lang w:eastAsia="en-US"/>
        </w:rPr>
        <w:t>отказа в предоставлении муниципальной услуги</w:t>
      </w:r>
    </w:p>
    <w:p w14:paraId="5DB641FA" w14:textId="12C7F587" w:rsidR="00B35998" w:rsidRPr="00B35998" w:rsidRDefault="00B35998" w:rsidP="0004753A">
      <w:pPr>
        <w:pStyle w:val="a9"/>
        <w:ind w:left="0" w:firstLine="709"/>
        <w:jc w:val="both"/>
        <w:rPr>
          <w:sz w:val="28"/>
          <w:szCs w:val="28"/>
        </w:rPr>
      </w:pPr>
      <w:r w:rsidRPr="00B35998">
        <w:rPr>
          <w:sz w:val="28"/>
          <w:szCs w:val="28"/>
        </w:rPr>
        <w:t xml:space="preserve">2.8.1. </w:t>
      </w:r>
      <w:r>
        <w:rPr>
          <w:rFonts w:eastAsiaTheme="minorHAnsi"/>
          <w:sz w:val="28"/>
          <w:szCs w:val="28"/>
          <w:lang w:eastAsia="en-US"/>
        </w:rPr>
        <w:t>Основания</w:t>
      </w:r>
      <w:r w:rsidRPr="00B35998">
        <w:rPr>
          <w:rFonts w:eastAsiaTheme="minorHAnsi"/>
          <w:sz w:val="28"/>
          <w:szCs w:val="28"/>
          <w:lang w:eastAsia="en-US"/>
        </w:rPr>
        <w:t xml:space="preserve"> для </w:t>
      </w:r>
      <w:r>
        <w:rPr>
          <w:rFonts w:eastAsiaTheme="minorHAnsi"/>
          <w:sz w:val="28"/>
          <w:szCs w:val="28"/>
          <w:lang w:eastAsia="en-US"/>
        </w:rPr>
        <w:t xml:space="preserve">приостановления предоставления муниципальной услуги </w:t>
      </w:r>
      <w:r w:rsidR="00804C63">
        <w:rPr>
          <w:rFonts w:eastAsiaTheme="minorHAnsi"/>
          <w:sz w:val="28"/>
          <w:szCs w:val="28"/>
          <w:lang w:eastAsia="en-US"/>
        </w:rPr>
        <w:t>отсутствуют</w:t>
      </w:r>
      <w:r>
        <w:rPr>
          <w:rFonts w:eastAsiaTheme="minorHAnsi"/>
          <w:sz w:val="28"/>
          <w:szCs w:val="28"/>
          <w:lang w:eastAsia="en-US"/>
        </w:rPr>
        <w:t>.</w:t>
      </w:r>
    </w:p>
    <w:p w14:paraId="4857A91E" w14:textId="15633E12" w:rsidR="00847371" w:rsidRPr="00ED3949" w:rsidRDefault="00B35998" w:rsidP="00804C63">
      <w:pPr>
        <w:pStyle w:val="a9"/>
        <w:ind w:left="0" w:firstLine="709"/>
        <w:jc w:val="both"/>
        <w:rPr>
          <w:sz w:val="28"/>
          <w:szCs w:val="28"/>
        </w:rPr>
      </w:pPr>
      <w:r w:rsidRPr="00ED3949">
        <w:rPr>
          <w:sz w:val="28"/>
          <w:szCs w:val="28"/>
        </w:rPr>
        <w:t>2.8.2</w:t>
      </w:r>
      <w:r w:rsidR="00847371" w:rsidRPr="00ED3949">
        <w:rPr>
          <w:sz w:val="28"/>
          <w:szCs w:val="28"/>
        </w:rPr>
        <w:t xml:space="preserve">. </w:t>
      </w:r>
      <w:r w:rsidRPr="00ED3949">
        <w:rPr>
          <w:sz w:val="28"/>
          <w:szCs w:val="28"/>
        </w:rPr>
        <w:t>Основания для отказа в предоставлении муниципальной услуги</w:t>
      </w:r>
      <w:r w:rsidR="00847371" w:rsidRPr="00ED3949">
        <w:rPr>
          <w:sz w:val="28"/>
          <w:szCs w:val="28"/>
        </w:rPr>
        <w:t>:</w:t>
      </w:r>
    </w:p>
    <w:p w14:paraId="784E5219" w14:textId="77777777"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1) представление заявителем документов, содержащих недостоверные сведения;</w:t>
      </w:r>
    </w:p>
    <w:p w14:paraId="4136F5D3" w14:textId="770BCC09" w:rsidR="00804C63" w:rsidRPr="00ED3949" w:rsidRDefault="00804C63" w:rsidP="00804C63">
      <w:pPr>
        <w:ind w:firstLine="709"/>
        <w:jc w:val="both"/>
        <w:rPr>
          <w:sz w:val="28"/>
          <w:szCs w:val="28"/>
        </w:rPr>
      </w:pPr>
      <w:r w:rsidRPr="00ED3949">
        <w:rPr>
          <w:sz w:val="28"/>
          <w:szCs w:val="28"/>
        </w:rPr>
        <w:t>2) 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w:t>
      </w:r>
    </w:p>
    <w:p w14:paraId="26976304" w14:textId="4DD40FC9" w:rsidR="00804C63" w:rsidRPr="00ED3949" w:rsidRDefault="00804C63" w:rsidP="00804C63">
      <w:pPr>
        <w:ind w:firstLine="709"/>
        <w:jc w:val="both"/>
        <w:rPr>
          <w:sz w:val="28"/>
          <w:szCs w:val="28"/>
        </w:rPr>
      </w:pPr>
      <w:r w:rsidRPr="00ED3949">
        <w:rPr>
          <w:sz w:val="28"/>
          <w:szCs w:val="28"/>
        </w:rPr>
        <w:t xml:space="preserve">3) 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 правил землепользования и застройки города Твери, утвержденных решением Тверской городской Думы от 02.07.2003 </w:t>
      </w:r>
      <w:r w:rsidR="00ED3949">
        <w:rPr>
          <w:sz w:val="28"/>
          <w:szCs w:val="28"/>
        </w:rPr>
        <w:t xml:space="preserve"> </w:t>
      </w:r>
      <w:r w:rsidR="00E00EB1">
        <w:rPr>
          <w:sz w:val="28"/>
          <w:szCs w:val="28"/>
        </w:rPr>
        <w:t xml:space="preserve">  </w:t>
      </w:r>
      <w:r w:rsidR="00ED3949">
        <w:rPr>
          <w:sz w:val="28"/>
          <w:szCs w:val="28"/>
        </w:rPr>
        <w:t xml:space="preserve">     </w:t>
      </w:r>
      <w:r w:rsidRPr="00ED3949">
        <w:rPr>
          <w:sz w:val="28"/>
          <w:szCs w:val="28"/>
        </w:rPr>
        <w:t>№ 71, не распространяется;</w:t>
      </w:r>
    </w:p>
    <w:p w14:paraId="6FB078A6" w14:textId="5B376978"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4) земельный участок или объект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предоставлен на праве постоянного (бессрочного) пользования, безвозмездного пользования, пожизненного наследуемого владения, аренды или собственности другому лицу;</w:t>
      </w:r>
    </w:p>
    <w:p w14:paraId="601163FA" w14:textId="6B2575C1"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5) земельный участок,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зарезервирован для государственных или муниципальных нужд;</w:t>
      </w:r>
    </w:p>
    <w:p w14:paraId="16354869" w14:textId="44B29358"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6) поступление предложений и замечаний, признанных Комиссией мотивированными, о нарушении прав и законных интересов:</w:t>
      </w:r>
    </w:p>
    <w:p w14:paraId="1527AEC7" w14:textId="77777777"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 правообладателей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14:paraId="2E68B879" w14:textId="77777777"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14:paraId="0279CBEF" w14:textId="77777777"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 правообладателей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14:paraId="1591385D" w14:textId="73934CEF"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w:t>
      </w:r>
      <w:r w:rsidR="00FC2157">
        <w:rPr>
          <w:rFonts w:eastAsiaTheme="minorHAnsi"/>
          <w:sz w:val="28"/>
          <w:szCs w:val="28"/>
          <w:lang w:eastAsia="en-US"/>
        </w:rPr>
        <w:t>ктов капитального строительства;</w:t>
      </w:r>
    </w:p>
    <w:p w14:paraId="7F2C0586" w14:textId="476287F6"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7) отсутствие документов, необходимых для предоставления муниципальной услуги, указанных в пункте 2.6.3 настоящего Административного регламента;</w:t>
      </w:r>
    </w:p>
    <w:p w14:paraId="56DCF04C" w14:textId="1FBBF7EF"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8) предоставление разрешения на запрашиваемое отклонение от предельных параметров разрешенного строительства, реконструкции объектов капитального строительства нарушит санитарно-эпидемиологических требовани</w:t>
      </w:r>
      <w:r w:rsidR="001B67A0" w:rsidRPr="00ED3949">
        <w:rPr>
          <w:rFonts w:eastAsiaTheme="minorHAnsi"/>
          <w:sz w:val="28"/>
          <w:szCs w:val="28"/>
          <w:lang w:eastAsia="en-US"/>
        </w:rPr>
        <w:t>я</w:t>
      </w:r>
      <w:r w:rsidRPr="00ED3949">
        <w:rPr>
          <w:rFonts w:eastAsiaTheme="minorHAnsi"/>
          <w:sz w:val="28"/>
          <w:szCs w:val="28"/>
          <w:lang w:eastAsia="en-US"/>
        </w:rPr>
        <w:t xml:space="preserve"> или </w:t>
      </w:r>
      <w:r w:rsidR="001B67A0" w:rsidRPr="00ED3949">
        <w:rPr>
          <w:rFonts w:eastAsiaTheme="minorHAnsi"/>
          <w:sz w:val="28"/>
          <w:szCs w:val="28"/>
          <w:lang w:eastAsia="en-US"/>
        </w:rPr>
        <w:t xml:space="preserve">требования </w:t>
      </w:r>
      <w:r w:rsidRPr="00ED3949">
        <w:rPr>
          <w:rFonts w:eastAsiaTheme="minorHAnsi"/>
          <w:sz w:val="28"/>
          <w:szCs w:val="28"/>
          <w:lang w:eastAsia="en-US"/>
        </w:rPr>
        <w:t>градостроительного законодательства для смежных земельных участков;</w:t>
      </w:r>
    </w:p>
    <w:p w14:paraId="6CDC23DC" w14:textId="10B5DF49" w:rsidR="00804C63" w:rsidRPr="00ED3949" w:rsidRDefault="00804C63" w:rsidP="00804C63">
      <w:pPr>
        <w:autoSpaceDE w:val="0"/>
        <w:autoSpaceDN w:val="0"/>
        <w:adjustRightInd w:val="0"/>
        <w:ind w:firstLine="709"/>
        <w:jc w:val="both"/>
        <w:rPr>
          <w:rFonts w:eastAsiaTheme="minorHAnsi"/>
          <w:sz w:val="28"/>
          <w:szCs w:val="28"/>
          <w:lang w:eastAsia="en-US"/>
        </w:rPr>
      </w:pPr>
      <w:r w:rsidRPr="00ED3949">
        <w:rPr>
          <w:rFonts w:eastAsiaTheme="minorHAnsi"/>
          <w:sz w:val="28"/>
          <w:szCs w:val="28"/>
          <w:lang w:eastAsia="en-US"/>
        </w:rPr>
        <w:t xml:space="preserve">9) заявитель повторно обратился за предоставлением разрешения на отклонение от предельных параметров разрешенного строительства, реконструкции объектов капитального строительства в порядке, предусмотренном </w:t>
      </w:r>
      <w:hyperlink r:id="rId8" w:history="1">
        <w:r w:rsidRPr="00ED3949">
          <w:rPr>
            <w:rFonts w:eastAsiaTheme="minorHAnsi"/>
            <w:color w:val="000000" w:themeColor="text1"/>
            <w:sz w:val="28"/>
            <w:szCs w:val="28"/>
            <w:lang w:eastAsia="en-US"/>
          </w:rPr>
          <w:t>частью 1.1 статьи 40</w:t>
        </w:r>
      </w:hyperlink>
      <w:r w:rsidRPr="00ED3949">
        <w:rPr>
          <w:rFonts w:eastAsiaTheme="minorHAnsi"/>
          <w:sz w:val="28"/>
          <w:szCs w:val="28"/>
          <w:lang w:eastAsia="en-US"/>
        </w:rPr>
        <w:t xml:space="preserve"> Градостроительного кодекса Российской Федерации;</w:t>
      </w:r>
    </w:p>
    <w:p w14:paraId="3FC37B3A" w14:textId="3992C002" w:rsidR="00804C63" w:rsidRPr="00ED3949" w:rsidRDefault="00804C63" w:rsidP="00804C63">
      <w:pPr>
        <w:ind w:firstLine="709"/>
        <w:jc w:val="both"/>
        <w:rPr>
          <w:sz w:val="28"/>
          <w:szCs w:val="28"/>
        </w:rPr>
      </w:pPr>
      <w:r w:rsidRPr="00ED3949">
        <w:rPr>
          <w:sz w:val="28"/>
          <w:szCs w:val="28"/>
        </w:rPr>
        <w:t>10) отклонение одного или нескольких предельных параметров разрешенного строительства, установленных градостроительным регламентом для конкретной территориальной зоны, более чем на 10 процентов, в случае поступления обращения в соответствии с частью 1.1 статьи 40 Градостроительного кодекса Российской Федерации;</w:t>
      </w:r>
    </w:p>
    <w:p w14:paraId="685D3AB7" w14:textId="224D99E8" w:rsidR="00804C63" w:rsidRPr="00ED3949" w:rsidRDefault="00804C63" w:rsidP="00804C63">
      <w:pPr>
        <w:autoSpaceDE w:val="0"/>
        <w:autoSpaceDN w:val="0"/>
        <w:adjustRightInd w:val="0"/>
        <w:ind w:firstLine="709"/>
        <w:jc w:val="both"/>
        <w:rPr>
          <w:rFonts w:eastAsiaTheme="minorHAnsi"/>
          <w:color w:val="000000" w:themeColor="text1"/>
          <w:sz w:val="28"/>
          <w:szCs w:val="28"/>
          <w:lang w:eastAsia="en-US"/>
        </w:rPr>
      </w:pPr>
      <w:r w:rsidRPr="00ED3949">
        <w:rPr>
          <w:rFonts w:eastAsiaTheme="minorHAnsi"/>
          <w:color w:val="000000" w:themeColor="text1"/>
          <w:sz w:val="28"/>
          <w:szCs w:val="28"/>
          <w:lang w:eastAsia="en-US"/>
        </w:rPr>
        <w:t>1</w:t>
      </w:r>
      <w:r w:rsidR="00155BE2">
        <w:rPr>
          <w:rFonts w:eastAsiaTheme="minorHAnsi"/>
          <w:color w:val="000000" w:themeColor="text1"/>
          <w:sz w:val="28"/>
          <w:szCs w:val="28"/>
          <w:lang w:eastAsia="en-US"/>
        </w:rPr>
        <w:t>1</w:t>
      </w:r>
      <w:r w:rsidRPr="00ED3949">
        <w:rPr>
          <w:rFonts w:eastAsiaTheme="minorHAnsi"/>
          <w:color w:val="000000" w:themeColor="text1"/>
          <w:sz w:val="28"/>
          <w:szCs w:val="28"/>
          <w:lang w:eastAsia="en-US"/>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в соответствии с </w:t>
      </w:r>
      <w:hyperlink r:id="rId9" w:history="1">
        <w:r w:rsidRPr="00ED3949">
          <w:rPr>
            <w:rFonts w:eastAsiaTheme="minorHAnsi"/>
            <w:color w:val="000000" w:themeColor="text1"/>
            <w:sz w:val="28"/>
            <w:szCs w:val="28"/>
            <w:lang w:eastAsia="en-US"/>
          </w:rPr>
          <w:t>частью 6.1 статьи 40</w:t>
        </w:r>
      </w:hyperlink>
      <w:r w:rsidRPr="00ED3949">
        <w:rPr>
          <w:rFonts w:eastAsiaTheme="minorHAnsi"/>
          <w:color w:val="000000" w:themeColor="text1"/>
          <w:sz w:val="28"/>
          <w:szCs w:val="28"/>
          <w:lang w:eastAsia="en-US"/>
        </w:rPr>
        <w:t xml:space="preserve"> Градостроительного кодекса Российской Федерации;</w:t>
      </w:r>
    </w:p>
    <w:p w14:paraId="7DCCA03F" w14:textId="670E1EFB" w:rsidR="00804C63" w:rsidRPr="00ED3949" w:rsidRDefault="00804C63" w:rsidP="00804C63">
      <w:pPr>
        <w:ind w:firstLine="709"/>
        <w:jc w:val="both"/>
        <w:rPr>
          <w:sz w:val="28"/>
          <w:szCs w:val="28"/>
        </w:rPr>
      </w:pPr>
      <w:r w:rsidRPr="00ED3949">
        <w:rPr>
          <w:rFonts w:eastAsiaTheme="minorHAnsi"/>
          <w:sz w:val="28"/>
          <w:szCs w:val="28"/>
          <w:lang w:eastAsia="en-US"/>
        </w:rPr>
        <w:t>1</w:t>
      </w:r>
      <w:r w:rsidR="00155BE2">
        <w:rPr>
          <w:rFonts w:eastAsiaTheme="minorHAnsi"/>
          <w:sz w:val="28"/>
          <w:szCs w:val="28"/>
          <w:lang w:eastAsia="en-US"/>
        </w:rPr>
        <w:t>2</w:t>
      </w:r>
      <w:r w:rsidRPr="00ED3949">
        <w:rPr>
          <w:rFonts w:eastAsiaTheme="minorHAnsi"/>
          <w:sz w:val="28"/>
          <w:szCs w:val="28"/>
          <w:lang w:eastAsia="en-US"/>
        </w:rPr>
        <w:t>) конфигурация, инженерно-геологические или иные характеристики земельного участка, указанного в заявлении, не являются неблагоприятными для застройки, в</w:t>
      </w:r>
      <w:r w:rsidRPr="00ED3949">
        <w:rPr>
          <w:sz w:val="28"/>
          <w:szCs w:val="28"/>
        </w:rPr>
        <w:t xml:space="preserve"> случае поступления обращения в соответствии с частью 1 статьи 40 Градостроительного кодекса Российской Федерации;</w:t>
      </w:r>
    </w:p>
    <w:p w14:paraId="1A0D0711" w14:textId="3827DD37" w:rsidR="00804C63" w:rsidRPr="00ED3949" w:rsidRDefault="00804C63" w:rsidP="00804C63">
      <w:pPr>
        <w:ind w:firstLine="709"/>
        <w:jc w:val="both"/>
        <w:rPr>
          <w:sz w:val="28"/>
          <w:szCs w:val="28"/>
        </w:rPr>
      </w:pPr>
      <w:r w:rsidRPr="00ED3949">
        <w:rPr>
          <w:sz w:val="28"/>
          <w:szCs w:val="28"/>
        </w:rPr>
        <w:t>1</w:t>
      </w:r>
      <w:r w:rsidR="00155BE2">
        <w:rPr>
          <w:sz w:val="28"/>
          <w:szCs w:val="28"/>
        </w:rPr>
        <w:t>3</w:t>
      </w:r>
      <w:r w:rsidRPr="00ED3949">
        <w:rPr>
          <w:sz w:val="28"/>
          <w:szCs w:val="28"/>
        </w:rPr>
        <w:t xml:space="preserve">) отклонение не соответствует ограничениям использования объектов недвижимости, установленным на </w:t>
      </w:r>
      <w:proofErr w:type="spellStart"/>
      <w:r w:rsidRPr="00ED3949">
        <w:rPr>
          <w:sz w:val="28"/>
          <w:szCs w:val="28"/>
        </w:rPr>
        <w:t>приаэродромных</w:t>
      </w:r>
      <w:proofErr w:type="spellEnd"/>
      <w:r w:rsidRPr="00ED3949">
        <w:rPr>
          <w:sz w:val="28"/>
          <w:szCs w:val="28"/>
        </w:rPr>
        <w:t xml:space="preserve"> территориях;</w:t>
      </w:r>
    </w:p>
    <w:p w14:paraId="028700E6" w14:textId="7A9896C3" w:rsidR="00804C63" w:rsidRDefault="00804C63" w:rsidP="00804C63">
      <w:pPr>
        <w:ind w:firstLine="709"/>
        <w:jc w:val="both"/>
        <w:rPr>
          <w:rFonts w:eastAsiaTheme="minorHAnsi"/>
          <w:sz w:val="28"/>
          <w:szCs w:val="28"/>
          <w:lang w:eastAsia="en-US"/>
        </w:rPr>
      </w:pPr>
      <w:r w:rsidRPr="00ED3949">
        <w:rPr>
          <w:rFonts w:eastAsiaTheme="minorHAnsi"/>
          <w:sz w:val="28"/>
          <w:szCs w:val="28"/>
          <w:lang w:eastAsia="en-US"/>
        </w:rPr>
        <w:t>1</w:t>
      </w:r>
      <w:r w:rsidR="00155BE2">
        <w:rPr>
          <w:rFonts w:eastAsiaTheme="minorHAnsi"/>
          <w:sz w:val="28"/>
          <w:szCs w:val="28"/>
          <w:lang w:eastAsia="en-US"/>
        </w:rPr>
        <w:t>4</w:t>
      </w:r>
      <w:r w:rsidRPr="00ED3949">
        <w:rPr>
          <w:rFonts w:eastAsiaTheme="minorHAnsi"/>
          <w:sz w:val="28"/>
          <w:szCs w:val="28"/>
          <w:lang w:eastAsia="en-US"/>
        </w:rPr>
        <w:t>) поступление письменного отказа заявителя от предоставления муниципальной услуги.».</w:t>
      </w:r>
    </w:p>
    <w:p w14:paraId="496806AF" w14:textId="78061181" w:rsidR="00291A52" w:rsidRPr="00291A52" w:rsidRDefault="00291A52" w:rsidP="00291A52">
      <w:pPr>
        <w:pStyle w:val="a9"/>
        <w:numPr>
          <w:ilvl w:val="1"/>
          <w:numId w:val="14"/>
        </w:numPr>
        <w:ind w:left="0" w:firstLine="709"/>
        <w:jc w:val="both"/>
        <w:rPr>
          <w:sz w:val="28"/>
          <w:szCs w:val="28"/>
        </w:rPr>
      </w:pPr>
      <w:r>
        <w:rPr>
          <w:sz w:val="28"/>
          <w:szCs w:val="28"/>
        </w:rPr>
        <w:t xml:space="preserve">В пункте 2.9.2 </w:t>
      </w:r>
      <w:r w:rsidR="00F05DB4" w:rsidRPr="009534D4">
        <w:rPr>
          <w:sz w:val="28"/>
          <w:szCs w:val="28"/>
        </w:rPr>
        <w:t>п</w:t>
      </w:r>
      <w:r w:rsidR="00F05DB4">
        <w:rPr>
          <w:sz w:val="28"/>
          <w:szCs w:val="28"/>
        </w:rPr>
        <w:t>одраздела</w:t>
      </w:r>
      <w:r>
        <w:rPr>
          <w:sz w:val="28"/>
          <w:szCs w:val="28"/>
        </w:rPr>
        <w:t xml:space="preserve"> 2.9 </w:t>
      </w:r>
      <w:r w:rsidRPr="00CF6D90">
        <w:rPr>
          <w:sz w:val="28"/>
          <w:szCs w:val="28"/>
        </w:rPr>
        <w:t>Административного регламента</w:t>
      </w:r>
      <w:r>
        <w:rPr>
          <w:sz w:val="28"/>
          <w:szCs w:val="28"/>
        </w:rPr>
        <w:t xml:space="preserve"> слова «публичных слушаний» заменить словами «общественных обсуждений»</w:t>
      </w:r>
      <w:r w:rsidR="00F74241">
        <w:rPr>
          <w:sz w:val="28"/>
          <w:szCs w:val="28"/>
        </w:rPr>
        <w:t>, слова «с пунктом 10 статьи 39</w:t>
      </w:r>
      <w:r w:rsidR="00AC298A">
        <w:rPr>
          <w:sz w:val="28"/>
          <w:szCs w:val="28"/>
        </w:rPr>
        <w:t xml:space="preserve"> </w:t>
      </w:r>
      <w:r w:rsidR="00AC298A" w:rsidRPr="00ED3949">
        <w:rPr>
          <w:rFonts w:eastAsiaTheme="minorHAnsi"/>
          <w:sz w:val="28"/>
          <w:szCs w:val="28"/>
          <w:lang w:eastAsia="en-US"/>
        </w:rPr>
        <w:t>Градостроительного кодекса Российской Федерации</w:t>
      </w:r>
      <w:r w:rsidR="00F74241">
        <w:rPr>
          <w:sz w:val="28"/>
          <w:szCs w:val="28"/>
        </w:rPr>
        <w:t xml:space="preserve">» заменить словами «с частью 4 статьи 40 </w:t>
      </w:r>
      <w:r w:rsidR="00AC298A" w:rsidRPr="00ED3949">
        <w:rPr>
          <w:rFonts w:eastAsiaTheme="minorHAnsi"/>
          <w:sz w:val="28"/>
          <w:szCs w:val="28"/>
          <w:lang w:eastAsia="en-US"/>
        </w:rPr>
        <w:t>Градостроительного кодекса Российской Федерации</w:t>
      </w:r>
      <w:r w:rsidR="00AC298A">
        <w:rPr>
          <w:rFonts w:eastAsiaTheme="minorHAnsi"/>
          <w:sz w:val="28"/>
          <w:szCs w:val="28"/>
          <w:lang w:eastAsia="en-US"/>
        </w:rPr>
        <w:t>»</w:t>
      </w:r>
      <w:r>
        <w:rPr>
          <w:sz w:val="28"/>
          <w:szCs w:val="28"/>
        </w:rPr>
        <w:t>.</w:t>
      </w:r>
    </w:p>
    <w:p w14:paraId="1BEE2F6C" w14:textId="081AA20D" w:rsidR="00AE19B1" w:rsidRPr="000F6645" w:rsidRDefault="009534D4" w:rsidP="009534D4">
      <w:pPr>
        <w:pStyle w:val="a9"/>
        <w:numPr>
          <w:ilvl w:val="1"/>
          <w:numId w:val="14"/>
        </w:numPr>
        <w:ind w:left="0" w:firstLine="709"/>
        <w:jc w:val="both"/>
        <w:rPr>
          <w:sz w:val="28"/>
          <w:szCs w:val="28"/>
        </w:rPr>
      </w:pPr>
      <w:r w:rsidRPr="000F6645">
        <w:rPr>
          <w:sz w:val="28"/>
          <w:szCs w:val="28"/>
        </w:rPr>
        <w:t>П</w:t>
      </w:r>
      <w:r w:rsidR="00AE19B1" w:rsidRPr="000F6645">
        <w:rPr>
          <w:sz w:val="28"/>
          <w:szCs w:val="28"/>
        </w:rPr>
        <w:t xml:space="preserve">ункт 2.12.12 </w:t>
      </w:r>
      <w:r w:rsidR="00F05DB4" w:rsidRPr="000F6645">
        <w:rPr>
          <w:sz w:val="28"/>
          <w:szCs w:val="28"/>
        </w:rPr>
        <w:t>подраздела</w:t>
      </w:r>
      <w:r w:rsidR="00AE19B1" w:rsidRPr="000F6645">
        <w:rPr>
          <w:sz w:val="28"/>
          <w:szCs w:val="28"/>
        </w:rPr>
        <w:t xml:space="preserve"> 2.12 </w:t>
      </w:r>
      <w:r w:rsidRPr="000F6645">
        <w:rPr>
          <w:sz w:val="28"/>
          <w:szCs w:val="28"/>
        </w:rPr>
        <w:t xml:space="preserve">Административного регламента </w:t>
      </w:r>
      <w:r w:rsidR="009372B9" w:rsidRPr="000F6645">
        <w:rPr>
          <w:sz w:val="28"/>
          <w:szCs w:val="28"/>
        </w:rPr>
        <w:t>признат</w:t>
      </w:r>
      <w:r w:rsidRPr="000F6645">
        <w:rPr>
          <w:sz w:val="28"/>
          <w:szCs w:val="28"/>
        </w:rPr>
        <w:t>ь</w:t>
      </w:r>
      <w:r w:rsidR="009372B9" w:rsidRPr="000F6645">
        <w:rPr>
          <w:sz w:val="28"/>
          <w:szCs w:val="28"/>
        </w:rPr>
        <w:t xml:space="preserve"> утратившим силу</w:t>
      </w:r>
      <w:r w:rsidRPr="000F6645">
        <w:rPr>
          <w:sz w:val="28"/>
          <w:szCs w:val="28"/>
        </w:rPr>
        <w:t>.</w:t>
      </w:r>
    </w:p>
    <w:p w14:paraId="6FE9346F" w14:textId="38CC84A6" w:rsidR="0014553E" w:rsidRDefault="009534D4" w:rsidP="009534D4">
      <w:pPr>
        <w:pStyle w:val="a9"/>
        <w:numPr>
          <w:ilvl w:val="1"/>
          <w:numId w:val="14"/>
        </w:numPr>
        <w:ind w:left="0" w:firstLine="709"/>
        <w:jc w:val="both"/>
        <w:rPr>
          <w:sz w:val="28"/>
          <w:szCs w:val="28"/>
        </w:rPr>
      </w:pPr>
      <w:r>
        <w:rPr>
          <w:sz w:val="28"/>
          <w:szCs w:val="28"/>
        </w:rPr>
        <w:t>П</w:t>
      </w:r>
      <w:r w:rsidR="0014553E">
        <w:rPr>
          <w:sz w:val="28"/>
          <w:szCs w:val="28"/>
        </w:rPr>
        <w:t>ункт 2.14.2</w:t>
      </w:r>
      <w:r w:rsidR="00B90377">
        <w:rPr>
          <w:sz w:val="28"/>
          <w:szCs w:val="28"/>
        </w:rPr>
        <w:t xml:space="preserve"> </w:t>
      </w:r>
      <w:r w:rsidR="00F05DB4" w:rsidRPr="009534D4">
        <w:rPr>
          <w:sz w:val="28"/>
          <w:szCs w:val="28"/>
        </w:rPr>
        <w:t>п</w:t>
      </w:r>
      <w:r w:rsidR="00F05DB4">
        <w:rPr>
          <w:sz w:val="28"/>
          <w:szCs w:val="28"/>
        </w:rPr>
        <w:t>одраздела</w:t>
      </w:r>
      <w:r w:rsidR="00B90377">
        <w:rPr>
          <w:sz w:val="28"/>
          <w:szCs w:val="28"/>
        </w:rPr>
        <w:t xml:space="preserve"> 2.14</w:t>
      </w:r>
      <w:r w:rsidR="0014553E">
        <w:rPr>
          <w:sz w:val="28"/>
          <w:szCs w:val="28"/>
        </w:rPr>
        <w:t xml:space="preserve"> </w:t>
      </w:r>
      <w:r w:rsidRPr="00CF6D90">
        <w:rPr>
          <w:sz w:val="28"/>
          <w:szCs w:val="28"/>
        </w:rPr>
        <w:t>Административного регламента</w:t>
      </w:r>
      <w:r>
        <w:rPr>
          <w:sz w:val="28"/>
          <w:szCs w:val="28"/>
        </w:rPr>
        <w:t xml:space="preserve"> </w:t>
      </w:r>
      <w:r w:rsidR="0014553E">
        <w:rPr>
          <w:sz w:val="28"/>
          <w:szCs w:val="28"/>
        </w:rPr>
        <w:t>изложить в следующей редакции:</w:t>
      </w:r>
    </w:p>
    <w:p w14:paraId="6933077D" w14:textId="1EFCFAAD" w:rsidR="008B3731" w:rsidRPr="00DD2F3A" w:rsidRDefault="0014553E" w:rsidP="00DD2F3A">
      <w:pPr>
        <w:jc w:val="both"/>
        <w:rPr>
          <w:sz w:val="28"/>
          <w:szCs w:val="28"/>
        </w:rPr>
      </w:pPr>
      <w:r w:rsidRPr="0012197C">
        <w:rPr>
          <w:sz w:val="28"/>
          <w:szCs w:val="28"/>
        </w:rPr>
        <w:tab/>
        <w:t>«2.14.2.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r w:rsidR="00DD2F3A">
        <w:rPr>
          <w:sz w:val="28"/>
          <w:szCs w:val="28"/>
        </w:rPr>
        <w:t>.</w:t>
      </w:r>
    </w:p>
    <w:p w14:paraId="165977C9" w14:textId="7FAE6CE3" w:rsidR="00D35765" w:rsidRPr="00B36CF0" w:rsidRDefault="00D35765" w:rsidP="00B36CF0">
      <w:pPr>
        <w:pStyle w:val="a9"/>
        <w:numPr>
          <w:ilvl w:val="1"/>
          <w:numId w:val="14"/>
        </w:numPr>
        <w:ind w:left="0" w:firstLine="709"/>
        <w:jc w:val="both"/>
        <w:rPr>
          <w:sz w:val="28"/>
          <w:szCs w:val="28"/>
        </w:rPr>
      </w:pPr>
      <w:r w:rsidRPr="00B36CF0">
        <w:rPr>
          <w:sz w:val="28"/>
          <w:szCs w:val="28"/>
        </w:rPr>
        <w:t xml:space="preserve">В </w:t>
      </w:r>
      <w:r w:rsidR="00701D17" w:rsidRPr="00B36CF0">
        <w:rPr>
          <w:sz w:val="28"/>
          <w:szCs w:val="28"/>
        </w:rPr>
        <w:t>пункт</w:t>
      </w:r>
      <w:r w:rsidRPr="00B36CF0">
        <w:rPr>
          <w:sz w:val="28"/>
          <w:szCs w:val="28"/>
        </w:rPr>
        <w:t>е</w:t>
      </w:r>
      <w:r w:rsidR="00701D17" w:rsidRPr="00B36CF0">
        <w:rPr>
          <w:sz w:val="28"/>
          <w:szCs w:val="28"/>
        </w:rPr>
        <w:t xml:space="preserve"> 3.1.1</w:t>
      </w:r>
      <w:r w:rsidR="00F92719" w:rsidRPr="00B36CF0">
        <w:rPr>
          <w:sz w:val="28"/>
          <w:szCs w:val="28"/>
        </w:rPr>
        <w:t xml:space="preserve"> </w:t>
      </w:r>
      <w:r w:rsidR="00F05DB4" w:rsidRPr="00B36CF0">
        <w:rPr>
          <w:sz w:val="28"/>
          <w:szCs w:val="28"/>
        </w:rPr>
        <w:t>подраздела</w:t>
      </w:r>
      <w:r w:rsidR="00F92719" w:rsidRPr="00B36CF0">
        <w:rPr>
          <w:sz w:val="28"/>
          <w:szCs w:val="28"/>
        </w:rPr>
        <w:t xml:space="preserve"> 3.1 </w:t>
      </w:r>
      <w:r w:rsidR="009534D4" w:rsidRPr="00B36CF0">
        <w:rPr>
          <w:sz w:val="28"/>
          <w:szCs w:val="28"/>
        </w:rPr>
        <w:t>Администр</w:t>
      </w:r>
      <w:r w:rsidR="00084830">
        <w:rPr>
          <w:sz w:val="28"/>
          <w:szCs w:val="28"/>
        </w:rPr>
        <w:t>ативного регламента:</w:t>
      </w:r>
    </w:p>
    <w:p w14:paraId="2CF3962F" w14:textId="77777777" w:rsidR="00B36CF0" w:rsidRPr="00B36CF0" w:rsidRDefault="00D35765" w:rsidP="00B36CF0">
      <w:pPr>
        <w:pStyle w:val="a9"/>
        <w:numPr>
          <w:ilvl w:val="2"/>
          <w:numId w:val="14"/>
        </w:numPr>
        <w:ind w:left="0" w:firstLine="709"/>
        <w:jc w:val="both"/>
        <w:rPr>
          <w:sz w:val="28"/>
          <w:szCs w:val="28"/>
        </w:rPr>
      </w:pPr>
      <w:r w:rsidRPr="00B36CF0">
        <w:rPr>
          <w:sz w:val="28"/>
          <w:szCs w:val="28"/>
        </w:rPr>
        <w:t>в абзаце четвертом</w:t>
      </w:r>
      <w:r w:rsidR="00B36CF0" w:rsidRPr="00B36CF0">
        <w:rPr>
          <w:sz w:val="28"/>
          <w:szCs w:val="28"/>
        </w:rPr>
        <w:t>:</w:t>
      </w:r>
    </w:p>
    <w:p w14:paraId="64BD69E1" w14:textId="68C7D632" w:rsidR="00FD1B43" w:rsidRPr="00B36CF0" w:rsidRDefault="00B36CF0" w:rsidP="00B36CF0">
      <w:pPr>
        <w:pStyle w:val="a9"/>
        <w:ind w:left="0" w:firstLine="709"/>
        <w:jc w:val="both"/>
        <w:rPr>
          <w:sz w:val="28"/>
          <w:szCs w:val="28"/>
        </w:rPr>
      </w:pPr>
      <w:r w:rsidRPr="00B36CF0">
        <w:rPr>
          <w:sz w:val="28"/>
          <w:szCs w:val="28"/>
        </w:rPr>
        <w:t>-</w:t>
      </w:r>
      <w:r w:rsidR="00D35765" w:rsidRPr="00B36CF0">
        <w:rPr>
          <w:sz w:val="28"/>
          <w:szCs w:val="28"/>
        </w:rPr>
        <w:t xml:space="preserve"> </w:t>
      </w:r>
      <w:r w:rsidR="00F92719" w:rsidRPr="00B36CF0">
        <w:rPr>
          <w:sz w:val="28"/>
          <w:szCs w:val="28"/>
        </w:rPr>
        <w:t>слова «</w:t>
      </w:r>
      <w:r w:rsidR="00AC298A">
        <w:rPr>
          <w:sz w:val="28"/>
          <w:szCs w:val="28"/>
        </w:rPr>
        <w:t xml:space="preserve">о </w:t>
      </w:r>
      <w:r w:rsidR="000F6645">
        <w:rPr>
          <w:sz w:val="28"/>
          <w:szCs w:val="28"/>
        </w:rPr>
        <w:t xml:space="preserve">назначении </w:t>
      </w:r>
      <w:r w:rsidR="000B41FD" w:rsidRPr="00B36CF0">
        <w:rPr>
          <w:sz w:val="28"/>
          <w:szCs w:val="28"/>
        </w:rPr>
        <w:t>публичных слушаний» заменить словами «</w:t>
      </w:r>
      <w:r w:rsidR="00AC298A">
        <w:rPr>
          <w:sz w:val="28"/>
          <w:szCs w:val="28"/>
        </w:rPr>
        <w:t xml:space="preserve">о </w:t>
      </w:r>
      <w:r w:rsidR="000F6645">
        <w:rPr>
          <w:sz w:val="28"/>
          <w:szCs w:val="28"/>
        </w:rPr>
        <w:t xml:space="preserve">проведении </w:t>
      </w:r>
      <w:r w:rsidR="000B41FD" w:rsidRPr="00B36CF0">
        <w:rPr>
          <w:sz w:val="28"/>
          <w:szCs w:val="28"/>
        </w:rPr>
        <w:t>общественных обсуждений»</w:t>
      </w:r>
      <w:r w:rsidR="00AC298A">
        <w:rPr>
          <w:sz w:val="28"/>
          <w:szCs w:val="28"/>
        </w:rPr>
        <w:t>, слова</w:t>
      </w:r>
      <w:r w:rsidR="00AC298A" w:rsidRPr="00AC298A">
        <w:rPr>
          <w:sz w:val="28"/>
          <w:szCs w:val="28"/>
        </w:rPr>
        <w:t xml:space="preserve"> </w:t>
      </w:r>
      <w:r w:rsidR="00AC298A">
        <w:rPr>
          <w:sz w:val="28"/>
          <w:szCs w:val="28"/>
        </w:rPr>
        <w:t xml:space="preserve">«о проведении </w:t>
      </w:r>
      <w:r w:rsidR="00AC298A" w:rsidRPr="00B36CF0">
        <w:rPr>
          <w:sz w:val="28"/>
          <w:szCs w:val="28"/>
        </w:rPr>
        <w:t>публичных слушаний</w:t>
      </w:r>
      <w:r w:rsidR="00AC298A">
        <w:rPr>
          <w:sz w:val="28"/>
          <w:szCs w:val="28"/>
        </w:rPr>
        <w:t xml:space="preserve">» заменить словами «о проведении </w:t>
      </w:r>
      <w:r w:rsidR="00AC298A" w:rsidRPr="00B36CF0">
        <w:rPr>
          <w:sz w:val="28"/>
          <w:szCs w:val="28"/>
        </w:rPr>
        <w:t>общественных обсуждений</w:t>
      </w:r>
      <w:r w:rsidR="00AC298A">
        <w:rPr>
          <w:sz w:val="28"/>
          <w:szCs w:val="28"/>
        </w:rPr>
        <w:t>»</w:t>
      </w:r>
      <w:r w:rsidR="00D35765" w:rsidRPr="00B36CF0">
        <w:rPr>
          <w:sz w:val="28"/>
          <w:szCs w:val="28"/>
        </w:rPr>
        <w:t>;</w:t>
      </w:r>
    </w:p>
    <w:p w14:paraId="1130EBE3" w14:textId="2F821308" w:rsidR="00B36CF0" w:rsidRPr="00B36CF0" w:rsidRDefault="00B36CF0" w:rsidP="00B36CF0">
      <w:pPr>
        <w:pStyle w:val="a9"/>
        <w:ind w:left="0" w:firstLine="709"/>
        <w:jc w:val="both"/>
        <w:rPr>
          <w:sz w:val="28"/>
          <w:szCs w:val="28"/>
        </w:rPr>
      </w:pPr>
      <w:r w:rsidRPr="00B36CF0">
        <w:rPr>
          <w:sz w:val="28"/>
          <w:szCs w:val="28"/>
        </w:rPr>
        <w:t>- дополнить словами «(в случае поступления обращения в соответствии с частью 1 статьи 40 Градостроительного кодекса Российской Федерации)»;</w:t>
      </w:r>
    </w:p>
    <w:p w14:paraId="0120E31D" w14:textId="77777777" w:rsidR="00B36CF0" w:rsidRPr="00B36CF0" w:rsidRDefault="00D35765" w:rsidP="00B36CF0">
      <w:pPr>
        <w:pStyle w:val="a9"/>
        <w:numPr>
          <w:ilvl w:val="2"/>
          <w:numId w:val="14"/>
        </w:numPr>
        <w:ind w:left="0" w:firstLine="709"/>
        <w:jc w:val="both"/>
        <w:rPr>
          <w:sz w:val="28"/>
          <w:szCs w:val="28"/>
        </w:rPr>
      </w:pPr>
      <w:r w:rsidRPr="00B36CF0">
        <w:rPr>
          <w:sz w:val="28"/>
          <w:szCs w:val="28"/>
        </w:rPr>
        <w:t xml:space="preserve">в </w:t>
      </w:r>
      <w:r w:rsidR="00F94987" w:rsidRPr="00B36CF0">
        <w:rPr>
          <w:sz w:val="28"/>
          <w:szCs w:val="28"/>
        </w:rPr>
        <w:t>абзаце пятом</w:t>
      </w:r>
      <w:r w:rsidR="00B36CF0" w:rsidRPr="00B36CF0">
        <w:rPr>
          <w:sz w:val="28"/>
          <w:szCs w:val="28"/>
        </w:rPr>
        <w:t>:</w:t>
      </w:r>
    </w:p>
    <w:p w14:paraId="2983CB93" w14:textId="7FDD16D8" w:rsidR="00F94987" w:rsidRPr="00B36CF0" w:rsidRDefault="00B36CF0" w:rsidP="00B36CF0">
      <w:pPr>
        <w:pStyle w:val="a9"/>
        <w:ind w:left="0" w:firstLine="709"/>
        <w:jc w:val="both"/>
        <w:rPr>
          <w:sz w:val="28"/>
          <w:szCs w:val="28"/>
        </w:rPr>
      </w:pPr>
      <w:r w:rsidRPr="00B36CF0">
        <w:rPr>
          <w:sz w:val="28"/>
          <w:szCs w:val="28"/>
        </w:rPr>
        <w:t>-</w:t>
      </w:r>
      <w:r w:rsidR="00F94987" w:rsidRPr="00B36CF0">
        <w:rPr>
          <w:sz w:val="28"/>
          <w:szCs w:val="28"/>
        </w:rPr>
        <w:t xml:space="preserve"> слова «публичных слушаний» заменить сл</w:t>
      </w:r>
      <w:r w:rsidR="00D35765" w:rsidRPr="00B36CF0">
        <w:rPr>
          <w:sz w:val="28"/>
          <w:szCs w:val="28"/>
        </w:rPr>
        <w:t>овами «общественных обсуждений»;</w:t>
      </w:r>
    </w:p>
    <w:p w14:paraId="59705040" w14:textId="66E39F7A" w:rsidR="00B36CF0" w:rsidRPr="00B36CF0" w:rsidRDefault="00B36CF0" w:rsidP="00B36CF0">
      <w:pPr>
        <w:pStyle w:val="a9"/>
        <w:ind w:left="0" w:firstLine="709"/>
        <w:jc w:val="both"/>
        <w:rPr>
          <w:sz w:val="28"/>
          <w:szCs w:val="28"/>
        </w:rPr>
      </w:pPr>
      <w:r w:rsidRPr="00B36CF0">
        <w:rPr>
          <w:sz w:val="28"/>
          <w:szCs w:val="28"/>
        </w:rPr>
        <w:t>- дополнить словами «(в случае поступления обращения в соответствии с частью 1 статьи 40 Градостроительного кодекса Российской Федерации)»;</w:t>
      </w:r>
    </w:p>
    <w:p w14:paraId="479E62C7" w14:textId="22E4D28F" w:rsidR="00D35765" w:rsidRDefault="00D35765" w:rsidP="00B36CF0">
      <w:pPr>
        <w:pStyle w:val="a9"/>
        <w:numPr>
          <w:ilvl w:val="2"/>
          <w:numId w:val="14"/>
        </w:numPr>
        <w:ind w:left="0" w:firstLine="709"/>
        <w:jc w:val="both"/>
        <w:rPr>
          <w:sz w:val="28"/>
          <w:szCs w:val="28"/>
        </w:rPr>
      </w:pPr>
      <w:r w:rsidRPr="00B36CF0">
        <w:rPr>
          <w:sz w:val="28"/>
          <w:szCs w:val="28"/>
        </w:rPr>
        <w:t>в абзаце</w:t>
      </w:r>
      <w:r>
        <w:rPr>
          <w:sz w:val="28"/>
          <w:szCs w:val="28"/>
        </w:rPr>
        <w:t xml:space="preserve"> шестом слова «Главе администрации города Твери» заменить словами «Главе города Твери». </w:t>
      </w:r>
    </w:p>
    <w:p w14:paraId="1331FD45" w14:textId="77777777" w:rsidR="00B36CF0" w:rsidRDefault="00B36CF0" w:rsidP="00E77F95">
      <w:pPr>
        <w:pStyle w:val="a9"/>
        <w:numPr>
          <w:ilvl w:val="1"/>
          <w:numId w:val="14"/>
        </w:numPr>
        <w:ind w:left="0" w:firstLine="709"/>
        <w:jc w:val="both"/>
        <w:rPr>
          <w:sz w:val="28"/>
          <w:szCs w:val="28"/>
        </w:rPr>
      </w:pPr>
      <w:r>
        <w:rPr>
          <w:sz w:val="28"/>
          <w:szCs w:val="28"/>
        </w:rPr>
        <w:t xml:space="preserve">В </w:t>
      </w:r>
      <w:r w:rsidR="00E77F95">
        <w:rPr>
          <w:sz w:val="28"/>
          <w:szCs w:val="28"/>
        </w:rPr>
        <w:t>пункт</w:t>
      </w:r>
      <w:r>
        <w:rPr>
          <w:sz w:val="28"/>
          <w:szCs w:val="28"/>
        </w:rPr>
        <w:t>е</w:t>
      </w:r>
      <w:r w:rsidR="00E77F95">
        <w:rPr>
          <w:sz w:val="28"/>
          <w:szCs w:val="28"/>
        </w:rPr>
        <w:t xml:space="preserve"> 3.2.1 подраздела 3</w:t>
      </w:r>
      <w:r>
        <w:rPr>
          <w:sz w:val="28"/>
          <w:szCs w:val="28"/>
        </w:rPr>
        <w:t>.2 Административного регламента:</w:t>
      </w:r>
    </w:p>
    <w:p w14:paraId="0711B0F0" w14:textId="7098C830" w:rsidR="00E77F95" w:rsidRDefault="00B36CF0" w:rsidP="00B36CF0">
      <w:pPr>
        <w:pStyle w:val="a9"/>
        <w:ind w:left="709"/>
        <w:jc w:val="both"/>
        <w:rPr>
          <w:sz w:val="28"/>
          <w:szCs w:val="28"/>
        </w:rPr>
      </w:pPr>
      <w:r>
        <w:rPr>
          <w:sz w:val="28"/>
          <w:szCs w:val="28"/>
        </w:rPr>
        <w:t xml:space="preserve">а) абзац пятый </w:t>
      </w:r>
      <w:r w:rsidR="00E77F95">
        <w:rPr>
          <w:sz w:val="28"/>
          <w:szCs w:val="28"/>
        </w:rPr>
        <w:t xml:space="preserve">изложить в </w:t>
      </w:r>
      <w:r>
        <w:rPr>
          <w:sz w:val="28"/>
          <w:szCs w:val="28"/>
        </w:rPr>
        <w:t>следующей редакции</w:t>
      </w:r>
      <w:r w:rsidR="00E77F95">
        <w:rPr>
          <w:sz w:val="28"/>
          <w:szCs w:val="28"/>
        </w:rPr>
        <w:t>:</w:t>
      </w:r>
    </w:p>
    <w:p w14:paraId="54143CC1" w14:textId="00C7762A" w:rsidR="00E77F95" w:rsidRDefault="00E77F95" w:rsidP="00800BA6">
      <w:pPr>
        <w:pStyle w:val="a9"/>
        <w:ind w:left="0" w:firstLine="709"/>
        <w:jc w:val="both"/>
        <w:rPr>
          <w:sz w:val="28"/>
          <w:szCs w:val="28"/>
        </w:rPr>
      </w:pPr>
      <w:r>
        <w:rPr>
          <w:sz w:val="28"/>
          <w:szCs w:val="28"/>
        </w:rPr>
        <w:t>«</w:t>
      </w:r>
      <w:r w:rsidR="00800BA6">
        <w:rPr>
          <w:sz w:val="28"/>
          <w:szCs w:val="28"/>
        </w:rPr>
        <w:t xml:space="preserve">- </w:t>
      </w:r>
      <w:r w:rsidR="00800BA6" w:rsidRPr="00800BA6">
        <w:rPr>
          <w:sz w:val="28"/>
          <w:szCs w:val="28"/>
        </w:rPr>
        <w:t xml:space="preserve">направление заявления о предоставлении муниципальной услуги по форме согласно приложению </w:t>
      </w:r>
      <w:r w:rsidR="00800BA6">
        <w:rPr>
          <w:sz w:val="28"/>
          <w:szCs w:val="28"/>
        </w:rPr>
        <w:t>№</w:t>
      </w:r>
      <w:r w:rsidR="00800BA6" w:rsidRPr="00800BA6">
        <w:rPr>
          <w:sz w:val="28"/>
          <w:szCs w:val="28"/>
        </w:rPr>
        <w:t xml:space="preserve"> 1 к настоящему Административному </w:t>
      </w:r>
      <w:r w:rsidR="009372B9">
        <w:rPr>
          <w:sz w:val="28"/>
          <w:szCs w:val="28"/>
        </w:rPr>
        <w:t xml:space="preserve">регламенту </w:t>
      </w:r>
      <w:r w:rsidR="00800BA6" w:rsidRPr="00800BA6">
        <w:rPr>
          <w:sz w:val="28"/>
          <w:szCs w:val="28"/>
        </w:rPr>
        <w:t>в форме электронного документа, подписанного электронной подписью.</w:t>
      </w:r>
      <w:r w:rsidR="00B36CF0">
        <w:rPr>
          <w:sz w:val="28"/>
          <w:szCs w:val="28"/>
        </w:rPr>
        <w:t>»;</w:t>
      </w:r>
    </w:p>
    <w:p w14:paraId="5C5F0FEE" w14:textId="59C354C2" w:rsidR="00B36CF0" w:rsidRPr="007F107F" w:rsidRDefault="00B36CF0" w:rsidP="00B36CF0">
      <w:pPr>
        <w:pStyle w:val="a9"/>
        <w:ind w:left="0" w:firstLine="709"/>
        <w:jc w:val="both"/>
        <w:rPr>
          <w:sz w:val="28"/>
          <w:szCs w:val="28"/>
        </w:rPr>
      </w:pPr>
      <w:r>
        <w:rPr>
          <w:sz w:val="28"/>
          <w:szCs w:val="28"/>
        </w:rPr>
        <w:t>б) в абзаце шестом слово</w:t>
      </w:r>
      <w:r w:rsidRPr="007F107F">
        <w:rPr>
          <w:sz w:val="28"/>
          <w:szCs w:val="28"/>
        </w:rPr>
        <w:t xml:space="preserve"> «администраци</w:t>
      </w:r>
      <w:r>
        <w:rPr>
          <w:sz w:val="28"/>
          <w:szCs w:val="28"/>
        </w:rPr>
        <w:t>ей</w:t>
      </w:r>
      <w:r w:rsidRPr="007F107F">
        <w:rPr>
          <w:sz w:val="28"/>
          <w:szCs w:val="28"/>
        </w:rPr>
        <w:t>» заменить слов</w:t>
      </w:r>
      <w:r>
        <w:rPr>
          <w:sz w:val="28"/>
          <w:szCs w:val="28"/>
        </w:rPr>
        <w:t>ом «Администрацией</w:t>
      </w:r>
      <w:r w:rsidRPr="007F107F">
        <w:rPr>
          <w:sz w:val="28"/>
          <w:szCs w:val="28"/>
        </w:rPr>
        <w:t>»</w:t>
      </w:r>
      <w:r>
        <w:rPr>
          <w:sz w:val="28"/>
          <w:szCs w:val="28"/>
        </w:rPr>
        <w:t>.</w:t>
      </w:r>
    </w:p>
    <w:p w14:paraId="53F12D77" w14:textId="088E14D5" w:rsidR="00721E3D" w:rsidRPr="0027673C" w:rsidRDefault="009534D4" w:rsidP="009534D4">
      <w:pPr>
        <w:pStyle w:val="a9"/>
        <w:numPr>
          <w:ilvl w:val="1"/>
          <w:numId w:val="14"/>
        </w:numPr>
        <w:ind w:left="0" w:firstLine="709"/>
        <w:jc w:val="both"/>
        <w:rPr>
          <w:sz w:val="28"/>
          <w:szCs w:val="28"/>
        </w:rPr>
      </w:pPr>
      <w:r w:rsidRPr="0027673C">
        <w:rPr>
          <w:sz w:val="28"/>
          <w:szCs w:val="28"/>
        </w:rPr>
        <w:t>В</w:t>
      </w:r>
      <w:r w:rsidR="008876D9" w:rsidRPr="0027673C">
        <w:rPr>
          <w:sz w:val="28"/>
          <w:szCs w:val="28"/>
        </w:rPr>
        <w:t xml:space="preserve"> абзаце втором пункта 3.2.</w:t>
      </w:r>
      <w:r w:rsidR="00111D20" w:rsidRPr="0027673C">
        <w:rPr>
          <w:sz w:val="28"/>
          <w:szCs w:val="28"/>
        </w:rPr>
        <w:t>5</w:t>
      </w:r>
      <w:r w:rsidR="008876D9" w:rsidRPr="0027673C">
        <w:rPr>
          <w:sz w:val="28"/>
          <w:szCs w:val="28"/>
        </w:rPr>
        <w:t xml:space="preserve"> </w:t>
      </w:r>
      <w:r w:rsidR="00F05DB4" w:rsidRPr="0027673C">
        <w:rPr>
          <w:sz w:val="28"/>
          <w:szCs w:val="28"/>
        </w:rPr>
        <w:t>подраздела</w:t>
      </w:r>
      <w:r w:rsidR="008876D9" w:rsidRPr="0027673C">
        <w:rPr>
          <w:sz w:val="28"/>
          <w:szCs w:val="28"/>
        </w:rPr>
        <w:t xml:space="preserve"> 3.2</w:t>
      </w:r>
      <w:r w:rsidRPr="0027673C">
        <w:rPr>
          <w:sz w:val="28"/>
          <w:szCs w:val="28"/>
        </w:rPr>
        <w:t xml:space="preserve"> Административного регламента</w:t>
      </w:r>
      <w:r w:rsidR="008876D9" w:rsidRPr="0027673C">
        <w:rPr>
          <w:sz w:val="28"/>
          <w:szCs w:val="28"/>
        </w:rPr>
        <w:t xml:space="preserve"> </w:t>
      </w:r>
      <w:r w:rsidR="00111D20" w:rsidRPr="0027673C">
        <w:rPr>
          <w:sz w:val="28"/>
          <w:szCs w:val="28"/>
        </w:rPr>
        <w:t>слов</w:t>
      </w:r>
      <w:r w:rsidR="000B6A0D" w:rsidRPr="0027673C">
        <w:rPr>
          <w:sz w:val="28"/>
          <w:szCs w:val="28"/>
        </w:rPr>
        <w:t>о «строительства» замен</w:t>
      </w:r>
      <w:r w:rsidRPr="0027673C">
        <w:rPr>
          <w:sz w:val="28"/>
          <w:szCs w:val="28"/>
        </w:rPr>
        <w:t>ить словом «градостроительства».</w:t>
      </w:r>
    </w:p>
    <w:p w14:paraId="5CD6B7F6" w14:textId="582236C2" w:rsidR="00A43D79" w:rsidRPr="00B36CF0" w:rsidRDefault="00A43D79" w:rsidP="00A43D79">
      <w:pPr>
        <w:pStyle w:val="a9"/>
        <w:numPr>
          <w:ilvl w:val="1"/>
          <w:numId w:val="14"/>
        </w:numPr>
        <w:ind w:left="0" w:firstLine="709"/>
        <w:jc w:val="both"/>
        <w:rPr>
          <w:sz w:val="28"/>
          <w:szCs w:val="28"/>
        </w:rPr>
      </w:pPr>
      <w:r w:rsidRPr="00B36CF0">
        <w:rPr>
          <w:sz w:val="28"/>
          <w:szCs w:val="28"/>
        </w:rPr>
        <w:t>В подраздел</w:t>
      </w:r>
      <w:r>
        <w:rPr>
          <w:sz w:val="28"/>
          <w:szCs w:val="28"/>
        </w:rPr>
        <w:t>е</w:t>
      </w:r>
      <w:r w:rsidRPr="00B36CF0">
        <w:rPr>
          <w:sz w:val="28"/>
          <w:szCs w:val="28"/>
        </w:rPr>
        <w:t xml:space="preserve"> 3.</w:t>
      </w:r>
      <w:r>
        <w:rPr>
          <w:sz w:val="28"/>
          <w:szCs w:val="28"/>
        </w:rPr>
        <w:t>4</w:t>
      </w:r>
      <w:r w:rsidRPr="00B36CF0">
        <w:rPr>
          <w:sz w:val="28"/>
          <w:szCs w:val="28"/>
        </w:rPr>
        <w:t xml:space="preserve"> Администр</w:t>
      </w:r>
      <w:r>
        <w:rPr>
          <w:sz w:val="28"/>
          <w:szCs w:val="28"/>
        </w:rPr>
        <w:t>ативного регламента:</w:t>
      </w:r>
    </w:p>
    <w:p w14:paraId="5B006B83" w14:textId="5F75BB20" w:rsidR="0087533B" w:rsidRDefault="00A43D79" w:rsidP="00A43D79">
      <w:pPr>
        <w:pStyle w:val="a9"/>
        <w:ind w:left="0" w:firstLine="709"/>
        <w:jc w:val="both"/>
        <w:rPr>
          <w:sz w:val="28"/>
          <w:szCs w:val="28"/>
        </w:rPr>
      </w:pPr>
      <w:r>
        <w:rPr>
          <w:sz w:val="28"/>
          <w:szCs w:val="28"/>
        </w:rPr>
        <w:t>а) в</w:t>
      </w:r>
      <w:r w:rsidR="0087533B">
        <w:rPr>
          <w:sz w:val="28"/>
          <w:szCs w:val="28"/>
        </w:rPr>
        <w:t xml:space="preserve"> наименовании подраздела слов</w:t>
      </w:r>
      <w:r w:rsidR="005D4297">
        <w:rPr>
          <w:sz w:val="28"/>
          <w:szCs w:val="28"/>
        </w:rPr>
        <w:t>а</w:t>
      </w:r>
      <w:r w:rsidR="0087533B">
        <w:rPr>
          <w:sz w:val="28"/>
          <w:szCs w:val="28"/>
        </w:rPr>
        <w:t xml:space="preserve"> «</w:t>
      </w:r>
      <w:r w:rsidR="005D4297">
        <w:rPr>
          <w:sz w:val="28"/>
          <w:szCs w:val="28"/>
        </w:rPr>
        <w:t xml:space="preserve">о </w:t>
      </w:r>
      <w:r w:rsidR="0087533B">
        <w:rPr>
          <w:sz w:val="28"/>
          <w:szCs w:val="28"/>
        </w:rPr>
        <w:t>назначении</w:t>
      </w:r>
      <w:r w:rsidR="005D4297">
        <w:rPr>
          <w:sz w:val="28"/>
          <w:szCs w:val="28"/>
        </w:rPr>
        <w:t xml:space="preserve"> </w:t>
      </w:r>
      <w:r w:rsidR="005D4297" w:rsidRPr="0027673C">
        <w:rPr>
          <w:sz w:val="28"/>
          <w:szCs w:val="28"/>
        </w:rPr>
        <w:t>публичных слушаний</w:t>
      </w:r>
      <w:r w:rsidR="0087533B">
        <w:rPr>
          <w:sz w:val="28"/>
          <w:szCs w:val="28"/>
        </w:rPr>
        <w:t>» заменить слов</w:t>
      </w:r>
      <w:r w:rsidR="005D4297">
        <w:rPr>
          <w:sz w:val="28"/>
          <w:szCs w:val="28"/>
        </w:rPr>
        <w:t>ами</w:t>
      </w:r>
      <w:r w:rsidR="0087533B">
        <w:rPr>
          <w:sz w:val="28"/>
          <w:szCs w:val="28"/>
        </w:rPr>
        <w:t xml:space="preserve"> «</w:t>
      </w:r>
      <w:r w:rsidR="005D4297">
        <w:rPr>
          <w:sz w:val="28"/>
          <w:szCs w:val="28"/>
        </w:rPr>
        <w:t xml:space="preserve">о </w:t>
      </w:r>
      <w:r w:rsidR="0087533B">
        <w:rPr>
          <w:sz w:val="28"/>
          <w:szCs w:val="28"/>
        </w:rPr>
        <w:t>проведении</w:t>
      </w:r>
      <w:r w:rsidR="005D4297" w:rsidRPr="005D4297">
        <w:rPr>
          <w:sz w:val="28"/>
          <w:szCs w:val="28"/>
        </w:rPr>
        <w:t xml:space="preserve"> </w:t>
      </w:r>
      <w:r w:rsidR="005D4297" w:rsidRPr="0027673C">
        <w:rPr>
          <w:sz w:val="28"/>
          <w:szCs w:val="28"/>
        </w:rPr>
        <w:t>общественных обсуждений</w:t>
      </w:r>
      <w:r w:rsidR="0087533B">
        <w:rPr>
          <w:sz w:val="28"/>
          <w:szCs w:val="28"/>
        </w:rPr>
        <w:t>»</w:t>
      </w:r>
      <w:r w:rsidR="005D4297">
        <w:rPr>
          <w:sz w:val="28"/>
          <w:szCs w:val="28"/>
        </w:rPr>
        <w:t xml:space="preserve">, слова «о проведении </w:t>
      </w:r>
      <w:r w:rsidR="005D4297" w:rsidRPr="0027673C">
        <w:rPr>
          <w:sz w:val="28"/>
          <w:szCs w:val="28"/>
        </w:rPr>
        <w:t>публичных слушаний</w:t>
      </w:r>
      <w:r w:rsidR="005D4297">
        <w:rPr>
          <w:sz w:val="28"/>
          <w:szCs w:val="28"/>
        </w:rPr>
        <w:t>» заменить словами «о проведении</w:t>
      </w:r>
      <w:r w:rsidR="005D4297" w:rsidRPr="005D4297">
        <w:rPr>
          <w:sz w:val="28"/>
          <w:szCs w:val="28"/>
        </w:rPr>
        <w:t xml:space="preserve"> </w:t>
      </w:r>
      <w:r w:rsidR="005D4297" w:rsidRPr="0027673C">
        <w:rPr>
          <w:sz w:val="28"/>
          <w:szCs w:val="28"/>
        </w:rPr>
        <w:t>общественных обсуждений</w:t>
      </w:r>
      <w:r w:rsidR="005D4297">
        <w:rPr>
          <w:sz w:val="28"/>
          <w:szCs w:val="28"/>
        </w:rPr>
        <w:t>»</w:t>
      </w:r>
      <w:r>
        <w:rPr>
          <w:sz w:val="28"/>
          <w:szCs w:val="28"/>
        </w:rPr>
        <w:t>;</w:t>
      </w:r>
      <w:r w:rsidR="0087533B">
        <w:rPr>
          <w:sz w:val="28"/>
          <w:szCs w:val="28"/>
        </w:rPr>
        <w:t xml:space="preserve"> </w:t>
      </w:r>
    </w:p>
    <w:p w14:paraId="0795E8C3" w14:textId="5A6575E5" w:rsidR="00291A52" w:rsidRPr="0027673C" w:rsidRDefault="00A43D79" w:rsidP="00A43D79">
      <w:pPr>
        <w:pStyle w:val="a9"/>
        <w:ind w:left="0" w:firstLine="709"/>
        <w:jc w:val="both"/>
        <w:rPr>
          <w:sz w:val="28"/>
          <w:szCs w:val="28"/>
        </w:rPr>
      </w:pPr>
      <w:r>
        <w:rPr>
          <w:sz w:val="28"/>
          <w:szCs w:val="28"/>
        </w:rPr>
        <w:t xml:space="preserve">б) в </w:t>
      </w:r>
      <w:r w:rsidR="00FC2157">
        <w:rPr>
          <w:sz w:val="28"/>
          <w:szCs w:val="28"/>
        </w:rPr>
        <w:t xml:space="preserve">абзаце втором </w:t>
      </w:r>
      <w:r>
        <w:rPr>
          <w:sz w:val="28"/>
          <w:szCs w:val="28"/>
        </w:rPr>
        <w:t>пункт</w:t>
      </w:r>
      <w:r w:rsidR="00FC2157">
        <w:rPr>
          <w:sz w:val="28"/>
          <w:szCs w:val="28"/>
        </w:rPr>
        <w:t>а</w:t>
      </w:r>
      <w:r>
        <w:rPr>
          <w:sz w:val="28"/>
          <w:szCs w:val="28"/>
        </w:rPr>
        <w:t xml:space="preserve"> 3.4.2 </w:t>
      </w:r>
      <w:r w:rsidR="00291A52" w:rsidRPr="0027673C">
        <w:rPr>
          <w:sz w:val="28"/>
          <w:szCs w:val="28"/>
        </w:rPr>
        <w:t>слова «публичных слушаний» заменить словами «обществен</w:t>
      </w:r>
      <w:r>
        <w:rPr>
          <w:sz w:val="28"/>
          <w:szCs w:val="28"/>
        </w:rPr>
        <w:t>ных обсуждений»;</w:t>
      </w:r>
    </w:p>
    <w:p w14:paraId="5468618C" w14:textId="3D1671C8" w:rsidR="00C81B63" w:rsidRPr="0027673C" w:rsidRDefault="00A43D79" w:rsidP="00A43D79">
      <w:pPr>
        <w:pStyle w:val="a9"/>
        <w:ind w:left="709"/>
        <w:jc w:val="both"/>
        <w:rPr>
          <w:sz w:val="28"/>
          <w:szCs w:val="28"/>
        </w:rPr>
      </w:pPr>
      <w:r>
        <w:rPr>
          <w:sz w:val="28"/>
          <w:szCs w:val="28"/>
        </w:rPr>
        <w:t>в) п</w:t>
      </w:r>
      <w:r w:rsidR="00C81B63" w:rsidRPr="0027673C">
        <w:rPr>
          <w:sz w:val="28"/>
          <w:szCs w:val="28"/>
        </w:rPr>
        <w:t>ункт 3.4.3 изложить в следующей редакции:</w:t>
      </w:r>
    </w:p>
    <w:p w14:paraId="4373227C" w14:textId="3640C7B0" w:rsidR="00C81B63" w:rsidRPr="0027673C" w:rsidRDefault="00C81B63" w:rsidP="00C81B63">
      <w:pPr>
        <w:pStyle w:val="a9"/>
        <w:tabs>
          <w:tab w:val="left" w:pos="1134"/>
        </w:tabs>
        <w:ind w:left="0" w:firstLine="709"/>
        <w:jc w:val="both"/>
        <w:rPr>
          <w:sz w:val="28"/>
          <w:szCs w:val="28"/>
        </w:rPr>
      </w:pPr>
      <w:r w:rsidRPr="0027673C">
        <w:rPr>
          <w:sz w:val="28"/>
          <w:szCs w:val="28"/>
        </w:rPr>
        <w:t xml:space="preserve">«3.4.3. Секретарь Комиссии на основании протокола Комиссии подготавливает проект распоряжения Главы города Твери о </w:t>
      </w:r>
      <w:r w:rsidR="0087533B">
        <w:rPr>
          <w:sz w:val="28"/>
          <w:szCs w:val="28"/>
        </w:rPr>
        <w:t>проведении</w:t>
      </w:r>
      <w:r w:rsidRPr="0027673C">
        <w:rPr>
          <w:sz w:val="28"/>
          <w:szCs w:val="28"/>
        </w:rPr>
        <w:t xml:space="preserve"> общественных обсуждений с указанием</w:t>
      </w:r>
      <w:r w:rsidR="00A52DFD">
        <w:rPr>
          <w:sz w:val="28"/>
          <w:szCs w:val="28"/>
        </w:rPr>
        <w:t xml:space="preserve"> наименования проекта, по которому проводятся общественные обсуждения, сведени</w:t>
      </w:r>
      <w:r w:rsidR="00E00EB1">
        <w:rPr>
          <w:sz w:val="28"/>
          <w:szCs w:val="28"/>
        </w:rPr>
        <w:t>й</w:t>
      </w:r>
      <w:r w:rsidR="00A52DFD">
        <w:rPr>
          <w:sz w:val="28"/>
          <w:szCs w:val="28"/>
        </w:rPr>
        <w:t xml:space="preserve"> об инициаторе и организаторе общественных обсуждений и срока</w:t>
      </w:r>
      <w:r w:rsidR="00226ABD">
        <w:rPr>
          <w:sz w:val="28"/>
          <w:szCs w:val="28"/>
        </w:rPr>
        <w:t xml:space="preserve"> проведения</w:t>
      </w:r>
      <w:r w:rsidRPr="0027673C">
        <w:rPr>
          <w:sz w:val="28"/>
          <w:szCs w:val="28"/>
        </w:rPr>
        <w:t xml:space="preserve">. Секретарь Комиссии направляет проект распоряжения Главы города Твери о </w:t>
      </w:r>
      <w:r w:rsidR="00A52DFD">
        <w:rPr>
          <w:sz w:val="28"/>
          <w:szCs w:val="28"/>
        </w:rPr>
        <w:t>проведении</w:t>
      </w:r>
      <w:r w:rsidRPr="0027673C">
        <w:rPr>
          <w:sz w:val="28"/>
          <w:szCs w:val="28"/>
        </w:rPr>
        <w:t xml:space="preserve"> общественных обсуждений с полным пакетом документов на согласование в установленном порядке.</w:t>
      </w:r>
    </w:p>
    <w:p w14:paraId="32FEB4BB" w14:textId="1A2F1324" w:rsidR="00C81B63" w:rsidRPr="007472E4" w:rsidRDefault="00C81B63" w:rsidP="00C81B63">
      <w:pPr>
        <w:pStyle w:val="a9"/>
        <w:tabs>
          <w:tab w:val="left" w:pos="1134"/>
        </w:tabs>
        <w:ind w:left="0" w:firstLine="720"/>
        <w:jc w:val="both"/>
        <w:rPr>
          <w:sz w:val="28"/>
          <w:szCs w:val="28"/>
        </w:rPr>
      </w:pPr>
      <w:r w:rsidRPr="0027673C">
        <w:rPr>
          <w:sz w:val="28"/>
          <w:szCs w:val="28"/>
        </w:rPr>
        <w:t xml:space="preserve">Максимальный срок выполнения действия - тридцать дней со дня </w:t>
      </w:r>
      <w:r w:rsidRPr="007472E4">
        <w:rPr>
          <w:sz w:val="28"/>
          <w:szCs w:val="28"/>
        </w:rPr>
        <w:t>поступления заявления.</w:t>
      </w:r>
      <w:r w:rsidR="00C4524A" w:rsidRPr="007472E4">
        <w:rPr>
          <w:sz w:val="28"/>
          <w:szCs w:val="28"/>
        </w:rPr>
        <w:t>»;</w:t>
      </w:r>
    </w:p>
    <w:p w14:paraId="083DCAE2" w14:textId="7F021F7C" w:rsidR="00226ABD" w:rsidRPr="007472E4" w:rsidRDefault="00A43D79" w:rsidP="00A43D79">
      <w:pPr>
        <w:pStyle w:val="a9"/>
        <w:ind w:left="0" w:firstLine="709"/>
        <w:jc w:val="both"/>
        <w:rPr>
          <w:sz w:val="28"/>
          <w:szCs w:val="28"/>
        </w:rPr>
      </w:pPr>
      <w:r w:rsidRPr="007472E4">
        <w:rPr>
          <w:sz w:val="28"/>
          <w:szCs w:val="28"/>
        </w:rPr>
        <w:t>г) в</w:t>
      </w:r>
      <w:r w:rsidR="00226ABD" w:rsidRPr="007472E4">
        <w:rPr>
          <w:sz w:val="28"/>
          <w:szCs w:val="28"/>
        </w:rPr>
        <w:t xml:space="preserve"> пункте 3.4.4 слова</w:t>
      </w:r>
      <w:r w:rsidR="005D4297" w:rsidRPr="007472E4">
        <w:rPr>
          <w:sz w:val="28"/>
          <w:szCs w:val="28"/>
        </w:rPr>
        <w:t xml:space="preserve"> «о проведении публичных слушаний» заменить словами «о проведении общественных обсуждений», слова</w:t>
      </w:r>
      <w:r w:rsidR="00226ABD" w:rsidRPr="007472E4">
        <w:rPr>
          <w:sz w:val="28"/>
          <w:szCs w:val="28"/>
        </w:rPr>
        <w:t xml:space="preserve"> «не позднее чем через десять дней» заменить словами «не позднее чем через семь рабочих дней»</w:t>
      </w:r>
      <w:r w:rsidR="00C4524A" w:rsidRPr="007472E4">
        <w:rPr>
          <w:sz w:val="28"/>
          <w:szCs w:val="28"/>
        </w:rPr>
        <w:t>;</w:t>
      </w:r>
    </w:p>
    <w:p w14:paraId="0168B51A" w14:textId="594593ED" w:rsidR="00FC2157" w:rsidRDefault="00A43D79" w:rsidP="00A43D79">
      <w:pPr>
        <w:pStyle w:val="a9"/>
        <w:ind w:left="0" w:firstLine="709"/>
        <w:jc w:val="both"/>
        <w:rPr>
          <w:sz w:val="28"/>
          <w:szCs w:val="28"/>
        </w:rPr>
      </w:pPr>
      <w:r w:rsidRPr="007472E4">
        <w:rPr>
          <w:sz w:val="28"/>
          <w:szCs w:val="28"/>
        </w:rPr>
        <w:t>д) п</w:t>
      </w:r>
      <w:r w:rsidR="00226ABD" w:rsidRPr="007472E4">
        <w:rPr>
          <w:sz w:val="28"/>
          <w:szCs w:val="28"/>
        </w:rPr>
        <w:t xml:space="preserve">ункт 3.4.5 </w:t>
      </w:r>
      <w:r w:rsidR="00FC2157" w:rsidRPr="007472E4">
        <w:rPr>
          <w:sz w:val="28"/>
          <w:szCs w:val="28"/>
        </w:rPr>
        <w:t>признать утратившим силу;</w:t>
      </w:r>
    </w:p>
    <w:p w14:paraId="61378AD3" w14:textId="014A7A25" w:rsidR="00D46EC6" w:rsidRPr="0027673C" w:rsidRDefault="00A43D79" w:rsidP="00A43D79">
      <w:pPr>
        <w:pStyle w:val="a9"/>
        <w:ind w:left="709"/>
        <w:jc w:val="both"/>
        <w:rPr>
          <w:sz w:val="28"/>
          <w:szCs w:val="28"/>
        </w:rPr>
      </w:pPr>
      <w:r>
        <w:rPr>
          <w:sz w:val="28"/>
          <w:szCs w:val="28"/>
        </w:rPr>
        <w:t>е) п</w:t>
      </w:r>
      <w:r w:rsidR="00D46EC6" w:rsidRPr="0027673C">
        <w:rPr>
          <w:sz w:val="28"/>
          <w:szCs w:val="28"/>
        </w:rPr>
        <w:t>ункт 3.4.6 изложить в следующей редакции:</w:t>
      </w:r>
    </w:p>
    <w:p w14:paraId="243CE411" w14:textId="663246AB" w:rsidR="00976C72" w:rsidRDefault="00D46EC6" w:rsidP="00976C72">
      <w:pPr>
        <w:autoSpaceDE w:val="0"/>
        <w:autoSpaceDN w:val="0"/>
        <w:adjustRightInd w:val="0"/>
        <w:ind w:firstLine="709"/>
        <w:jc w:val="both"/>
        <w:rPr>
          <w:rFonts w:eastAsiaTheme="minorHAnsi"/>
          <w:sz w:val="28"/>
          <w:szCs w:val="28"/>
          <w:lang w:eastAsia="en-US"/>
        </w:rPr>
      </w:pPr>
      <w:r>
        <w:rPr>
          <w:sz w:val="28"/>
          <w:szCs w:val="28"/>
        </w:rPr>
        <w:t xml:space="preserve">«3.4.6. </w:t>
      </w:r>
      <w:r>
        <w:rPr>
          <w:rFonts w:eastAsiaTheme="minorHAnsi"/>
          <w:sz w:val="28"/>
          <w:szCs w:val="28"/>
          <w:lang w:eastAsia="en-US"/>
        </w:rPr>
        <w:t xml:space="preserve">Результатом административной процедуры являются распоряжение Главы города Твери о </w:t>
      </w:r>
      <w:r w:rsidR="00A32FEE">
        <w:rPr>
          <w:rFonts w:eastAsiaTheme="minorHAnsi"/>
          <w:sz w:val="28"/>
          <w:szCs w:val="28"/>
          <w:lang w:eastAsia="en-US"/>
        </w:rPr>
        <w:t>проведении</w:t>
      </w:r>
      <w:r>
        <w:rPr>
          <w:rFonts w:eastAsiaTheme="minorHAnsi"/>
          <w:sz w:val="28"/>
          <w:szCs w:val="28"/>
          <w:lang w:eastAsia="en-US"/>
        </w:rPr>
        <w:t xml:space="preserve"> </w:t>
      </w:r>
      <w:r>
        <w:rPr>
          <w:sz w:val="28"/>
          <w:szCs w:val="28"/>
        </w:rPr>
        <w:t>общественных обсуждений</w:t>
      </w:r>
      <w:r w:rsidR="00226ABD">
        <w:rPr>
          <w:sz w:val="28"/>
          <w:szCs w:val="28"/>
        </w:rPr>
        <w:t xml:space="preserve"> и</w:t>
      </w:r>
      <w:r w:rsidR="00976C72">
        <w:rPr>
          <w:sz w:val="28"/>
          <w:szCs w:val="28"/>
        </w:rPr>
        <w:t xml:space="preserve"> </w:t>
      </w:r>
      <w:r w:rsidR="00772CCE">
        <w:rPr>
          <w:rFonts w:eastAsiaTheme="minorHAnsi"/>
          <w:sz w:val="28"/>
          <w:szCs w:val="28"/>
          <w:lang w:eastAsia="en-US"/>
        </w:rPr>
        <w:t>размещение оповещения</w:t>
      </w:r>
      <w:r w:rsidR="00976C72" w:rsidRPr="00976C72">
        <w:rPr>
          <w:rFonts w:eastAsiaTheme="minorHAnsi"/>
          <w:sz w:val="28"/>
          <w:szCs w:val="28"/>
          <w:lang w:eastAsia="en-US"/>
        </w:rPr>
        <w:t xml:space="preserve"> </w:t>
      </w:r>
      <w:r w:rsidR="00976C72">
        <w:rPr>
          <w:rFonts w:eastAsiaTheme="minorHAnsi"/>
          <w:sz w:val="28"/>
          <w:szCs w:val="28"/>
          <w:lang w:eastAsia="en-US"/>
        </w:rPr>
        <w:t xml:space="preserve">о проведении </w:t>
      </w:r>
      <w:r w:rsidR="00976C72">
        <w:rPr>
          <w:sz w:val="28"/>
          <w:szCs w:val="28"/>
        </w:rPr>
        <w:t>общественных обсуждений</w:t>
      </w:r>
      <w:r w:rsidR="00976C72">
        <w:rPr>
          <w:rFonts w:eastAsiaTheme="minorHAnsi"/>
          <w:sz w:val="28"/>
          <w:szCs w:val="28"/>
          <w:lang w:eastAsia="en-US"/>
        </w:rPr>
        <w:t>.».</w:t>
      </w:r>
    </w:p>
    <w:p w14:paraId="32F4729B" w14:textId="08990497" w:rsidR="00BF6F75" w:rsidRDefault="00F05DB4" w:rsidP="009534D4">
      <w:pPr>
        <w:pStyle w:val="a9"/>
        <w:numPr>
          <w:ilvl w:val="1"/>
          <w:numId w:val="14"/>
        </w:numPr>
        <w:ind w:left="0" w:firstLine="709"/>
        <w:jc w:val="both"/>
        <w:rPr>
          <w:sz w:val="28"/>
          <w:szCs w:val="28"/>
        </w:rPr>
      </w:pPr>
      <w:r>
        <w:rPr>
          <w:sz w:val="28"/>
          <w:szCs w:val="28"/>
        </w:rPr>
        <w:t>Подраздел</w:t>
      </w:r>
      <w:r w:rsidR="0074227A">
        <w:rPr>
          <w:sz w:val="28"/>
          <w:szCs w:val="28"/>
        </w:rPr>
        <w:t xml:space="preserve"> 3.5 </w:t>
      </w:r>
      <w:r w:rsidR="009534D4" w:rsidRPr="00CF6D90">
        <w:rPr>
          <w:sz w:val="28"/>
          <w:szCs w:val="28"/>
        </w:rPr>
        <w:t>Административного регламента</w:t>
      </w:r>
      <w:r w:rsidR="009534D4">
        <w:rPr>
          <w:sz w:val="28"/>
          <w:szCs w:val="28"/>
        </w:rPr>
        <w:t xml:space="preserve"> </w:t>
      </w:r>
      <w:r w:rsidR="00BF6F75">
        <w:rPr>
          <w:sz w:val="28"/>
          <w:szCs w:val="28"/>
        </w:rPr>
        <w:t>изложить в следующей редакции:</w:t>
      </w:r>
    </w:p>
    <w:p w14:paraId="0FE3B30A" w14:textId="474F8EF0" w:rsidR="00BF6F75" w:rsidRPr="00BF6F75" w:rsidRDefault="00BF6F75" w:rsidP="00BF6F75">
      <w:pPr>
        <w:pStyle w:val="a9"/>
        <w:autoSpaceDE w:val="0"/>
        <w:autoSpaceDN w:val="0"/>
        <w:adjustRightInd w:val="0"/>
        <w:spacing w:before="280"/>
        <w:ind w:left="360"/>
        <w:jc w:val="center"/>
        <w:outlineLvl w:val="0"/>
        <w:rPr>
          <w:rFonts w:eastAsiaTheme="minorHAnsi"/>
          <w:sz w:val="28"/>
          <w:szCs w:val="28"/>
          <w:lang w:eastAsia="en-US"/>
        </w:rPr>
      </w:pPr>
      <w:r>
        <w:rPr>
          <w:rFonts w:eastAsiaTheme="minorHAnsi"/>
          <w:sz w:val="28"/>
          <w:szCs w:val="28"/>
          <w:lang w:eastAsia="en-US"/>
        </w:rPr>
        <w:t>«</w:t>
      </w:r>
      <w:r w:rsidRPr="00BF6F75">
        <w:rPr>
          <w:rFonts w:eastAsiaTheme="minorHAnsi"/>
          <w:sz w:val="28"/>
          <w:szCs w:val="28"/>
          <w:lang w:eastAsia="en-US"/>
        </w:rPr>
        <w:t>3.5. Административная процедура -</w:t>
      </w:r>
      <w:r>
        <w:rPr>
          <w:rFonts w:eastAsiaTheme="minorHAnsi"/>
          <w:sz w:val="28"/>
          <w:szCs w:val="28"/>
          <w:lang w:eastAsia="en-US"/>
        </w:rPr>
        <w:t xml:space="preserve"> </w:t>
      </w:r>
      <w:r w:rsidRPr="00BF6F75">
        <w:rPr>
          <w:rFonts w:eastAsiaTheme="minorHAnsi"/>
          <w:sz w:val="28"/>
          <w:szCs w:val="28"/>
          <w:lang w:eastAsia="en-US"/>
        </w:rPr>
        <w:t xml:space="preserve">проведение </w:t>
      </w:r>
      <w:r>
        <w:rPr>
          <w:sz w:val="28"/>
          <w:szCs w:val="28"/>
        </w:rPr>
        <w:t>общественных обсуждений</w:t>
      </w:r>
      <w:r w:rsidRPr="00BF6F75">
        <w:rPr>
          <w:rFonts w:eastAsiaTheme="minorHAnsi"/>
          <w:sz w:val="28"/>
          <w:szCs w:val="28"/>
          <w:lang w:eastAsia="en-US"/>
        </w:rPr>
        <w:t>, подготовка протокола</w:t>
      </w:r>
      <w:r>
        <w:rPr>
          <w:rFonts w:eastAsiaTheme="minorHAnsi"/>
          <w:sz w:val="28"/>
          <w:szCs w:val="28"/>
          <w:lang w:eastAsia="en-US"/>
        </w:rPr>
        <w:t xml:space="preserve"> </w:t>
      </w:r>
      <w:r>
        <w:rPr>
          <w:sz w:val="28"/>
          <w:szCs w:val="28"/>
        </w:rPr>
        <w:t>общественных обсуждений</w:t>
      </w:r>
      <w:r w:rsidRPr="00BF6F75">
        <w:rPr>
          <w:rFonts w:eastAsiaTheme="minorHAnsi"/>
          <w:sz w:val="28"/>
          <w:szCs w:val="28"/>
          <w:lang w:eastAsia="en-US"/>
        </w:rPr>
        <w:t xml:space="preserve"> и заключения о результатах</w:t>
      </w:r>
      <w:r>
        <w:rPr>
          <w:rFonts w:eastAsiaTheme="minorHAnsi"/>
          <w:sz w:val="28"/>
          <w:szCs w:val="28"/>
          <w:lang w:eastAsia="en-US"/>
        </w:rPr>
        <w:t xml:space="preserve"> </w:t>
      </w:r>
      <w:r>
        <w:rPr>
          <w:sz w:val="28"/>
          <w:szCs w:val="28"/>
        </w:rPr>
        <w:t>общественных обсуждений</w:t>
      </w:r>
      <w:r w:rsidRPr="00BF6F75">
        <w:rPr>
          <w:rFonts w:eastAsiaTheme="minorHAnsi"/>
          <w:sz w:val="28"/>
          <w:szCs w:val="28"/>
          <w:lang w:eastAsia="en-US"/>
        </w:rPr>
        <w:t xml:space="preserve"> о предоставлении или об отказе</w:t>
      </w:r>
      <w:r>
        <w:rPr>
          <w:rFonts w:eastAsiaTheme="minorHAnsi"/>
          <w:sz w:val="28"/>
          <w:szCs w:val="28"/>
          <w:lang w:eastAsia="en-US"/>
        </w:rPr>
        <w:t xml:space="preserve"> </w:t>
      </w:r>
      <w:r w:rsidRPr="00BF6F75">
        <w:rPr>
          <w:rFonts w:eastAsiaTheme="minorHAnsi"/>
          <w:sz w:val="28"/>
          <w:szCs w:val="28"/>
          <w:lang w:eastAsia="en-US"/>
        </w:rPr>
        <w:t>в предоставлении муниципальной услуги</w:t>
      </w:r>
    </w:p>
    <w:p w14:paraId="21C67229" w14:textId="24B3AAE5" w:rsidR="00E002BD" w:rsidRDefault="00E002BD" w:rsidP="00E002BD">
      <w:pPr>
        <w:pStyle w:val="a9"/>
        <w:tabs>
          <w:tab w:val="left" w:pos="1134"/>
        </w:tabs>
        <w:ind w:left="0" w:firstLine="709"/>
        <w:jc w:val="both"/>
        <w:rPr>
          <w:sz w:val="28"/>
          <w:szCs w:val="28"/>
        </w:rPr>
      </w:pPr>
      <w:r>
        <w:rPr>
          <w:sz w:val="28"/>
          <w:szCs w:val="28"/>
        </w:rPr>
        <w:t xml:space="preserve">3.5.1. </w:t>
      </w:r>
      <w:r w:rsidRPr="007322F2">
        <w:rPr>
          <w:sz w:val="28"/>
          <w:szCs w:val="28"/>
        </w:rPr>
        <w:t xml:space="preserve">Основанием для начала административной процедуры является </w:t>
      </w:r>
      <w:r>
        <w:rPr>
          <w:sz w:val="28"/>
          <w:szCs w:val="28"/>
        </w:rPr>
        <w:t xml:space="preserve">распоряжение </w:t>
      </w:r>
      <w:r w:rsidRPr="007322F2">
        <w:rPr>
          <w:sz w:val="28"/>
          <w:szCs w:val="28"/>
        </w:rPr>
        <w:t xml:space="preserve">Главы города Твери о </w:t>
      </w:r>
      <w:r w:rsidR="00506A62">
        <w:rPr>
          <w:sz w:val="28"/>
          <w:szCs w:val="28"/>
        </w:rPr>
        <w:t>проведении</w:t>
      </w:r>
      <w:r w:rsidRPr="007322F2">
        <w:rPr>
          <w:sz w:val="28"/>
          <w:szCs w:val="28"/>
        </w:rPr>
        <w:t xml:space="preserve"> </w:t>
      </w:r>
      <w:r w:rsidR="0027673C">
        <w:rPr>
          <w:sz w:val="28"/>
          <w:szCs w:val="28"/>
        </w:rPr>
        <w:t>общественных обсуждений.</w:t>
      </w:r>
    </w:p>
    <w:p w14:paraId="50F75756" w14:textId="1CE40028" w:rsidR="00356802" w:rsidRDefault="002616B1" w:rsidP="00836C6A">
      <w:pPr>
        <w:pStyle w:val="a9"/>
        <w:tabs>
          <w:tab w:val="left" w:pos="1134"/>
        </w:tabs>
        <w:ind w:left="0" w:firstLine="720"/>
        <w:jc w:val="both"/>
        <w:rPr>
          <w:sz w:val="28"/>
          <w:szCs w:val="28"/>
        </w:rPr>
      </w:pPr>
      <w:r>
        <w:rPr>
          <w:sz w:val="28"/>
          <w:szCs w:val="28"/>
        </w:rPr>
        <w:t xml:space="preserve">3.5.2. </w:t>
      </w:r>
      <w:r w:rsidR="00DF6B4F" w:rsidRPr="00100509">
        <w:rPr>
          <w:sz w:val="28"/>
          <w:szCs w:val="28"/>
        </w:rPr>
        <w:t xml:space="preserve">Порядок организации и проведения </w:t>
      </w:r>
      <w:r>
        <w:rPr>
          <w:sz w:val="28"/>
          <w:szCs w:val="28"/>
        </w:rPr>
        <w:t>общественных обсуждений</w:t>
      </w:r>
      <w:r w:rsidR="00DF6B4F" w:rsidRPr="00100509">
        <w:rPr>
          <w:sz w:val="28"/>
          <w:szCs w:val="28"/>
        </w:rPr>
        <w:t xml:space="preserve"> осуществляется в соответствии с </w:t>
      </w:r>
      <w:r w:rsidR="00AE4955">
        <w:rPr>
          <w:sz w:val="28"/>
          <w:szCs w:val="28"/>
        </w:rPr>
        <w:t>р</w:t>
      </w:r>
      <w:r w:rsidR="006A4497" w:rsidRPr="00100509">
        <w:rPr>
          <w:sz w:val="28"/>
          <w:szCs w:val="28"/>
        </w:rPr>
        <w:t>ешение</w:t>
      </w:r>
      <w:r w:rsidR="0024162D">
        <w:rPr>
          <w:sz w:val="28"/>
          <w:szCs w:val="28"/>
        </w:rPr>
        <w:t>м</w:t>
      </w:r>
      <w:r w:rsidR="006A4497" w:rsidRPr="00100509">
        <w:rPr>
          <w:sz w:val="28"/>
          <w:szCs w:val="28"/>
        </w:rPr>
        <w:t xml:space="preserve"> Тверской городской Думы </w:t>
      </w:r>
      <w:r w:rsidR="009372B9" w:rsidRPr="00100509">
        <w:rPr>
          <w:sz w:val="28"/>
          <w:szCs w:val="28"/>
        </w:rPr>
        <w:t xml:space="preserve">от 14.09.2018 </w:t>
      </w:r>
      <w:r w:rsidR="009372B9">
        <w:rPr>
          <w:sz w:val="28"/>
          <w:szCs w:val="28"/>
        </w:rPr>
        <w:t xml:space="preserve">№ 218 </w:t>
      </w:r>
      <w:r w:rsidR="006A4497" w:rsidRPr="00100509">
        <w:rPr>
          <w:sz w:val="28"/>
          <w:szCs w:val="28"/>
        </w:rPr>
        <w:t>«Об утверждении Порядка организации и проведения общественных обсуждений по вопросам градостроительной деятельности на территории города Твери</w:t>
      </w:r>
      <w:r w:rsidR="0027673C">
        <w:rPr>
          <w:sz w:val="28"/>
          <w:szCs w:val="28"/>
        </w:rPr>
        <w:t>».</w:t>
      </w:r>
    </w:p>
    <w:p w14:paraId="461CC900" w14:textId="77777777" w:rsidR="00FC2157" w:rsidRDefault="00155D8E" w:rsidP="00810C21">
      <w:pPr>
        <w:pStyle w:val="a9"/>
        <w:tabs>
          <w:tab w:val="left" w:pos="1134"/>
        </w:tabs>
        <w:ind w:left="0" w:firstLine="720"/>
        <w:jc w:val="both"/>
        <w:rPr>
          <w:sz w:val="28"/>
          <w:szCs w:val="28"/>
        </w:rPr>
      </w:pPr>
      <w:r>
        <w:rPr>
          <w:sz w:val="28"/>
          <w:szCs w:val="28"/>
        </w:rPr>
        <w:t xml:space="preserve">3.5.3. </w:t>
      </w:r>
      <w:r w:rsidR="00693FAA" w:rsidRPr="00693FAA">
        <w:rPr>
          <w:sz w:val="28"/>
          <w:szCs w:val="28"/>
        </w:rPr>
        <w:t xml:space="preserve">Результатом административной процедуры являются протокол </w:t>
      </w:r>
      <w:r w:rsidR="001912AB">
        <w:rPr>
          <w:sz w:val="28"/>
          <w:szCs w:val="28"/>
        </w:rPr>
        <w:t>общественных обсуждений</w:t>
      </w:r>
      <w:r w:rsidR="00693FAA" w:rsidRPr="00693FAA">
        <w:rPr>
          <w:sz w:val="28"/>
          <w:szCs w:val="28"/>
        </w:rPr>
        <w:t xml:space="preserve"> и заключение о результатах </w:t>
      </w:r>
      <w:r w:rsidR="001912AB">
        <w:rPr>
          <w:sz w:val="28"/>
          <w:szCs w:val="28"/>
        </w:rPr>
        <w:t>общественных обсуждений</w:t>
      </w:r>
      <w:r w:rsidR="009534D4">
        <w:rPr>
          <w:sz w:val="28"/>
          <w:szCs w:val="28"/>
        </w:rPr>
        <w:t>.</w:t>
      </w:r>
    </w:p>
    <w:p w14:paraId="75F3BC8B" w14:textId="2F5313A3" w:rsidR="006F526C" w:rsidRPr="00BD74C3" w:rsidRDefault="00FC2157" w:rsidP="00810C21">
      <w:pPr>
        <w:pStyle w:val="a9"/>
        <w:tabs>
          <w:tab w:val="left" w:pos="1134"/>
        </w:tabs>
        <w:ind w:left="0" w:firstLine="720"/>
        <w:jc w:val="both"/>
        <w:rPr>
          <w:sz w:val="28"/>
          <w:szCs w:val="28"/>
        </w:rPr>
      </w:pPr>
      <w:r>
        <w:rPr>
          <w:sz w:val="28"/>
          <w:szCs w:val="28"/>
        </w:rPr>
        <w:t xml:space="preserve">3.5.4. </w:t>
      </w:r>
      <w:r w:rsidRPr="00C27F32">
        <w:rPr>
          <w:rFonts w:eastAsiaTheme="minorHAnsi"/>
          <w:sz w:val="28"/>
          <w:szCs w:val="28"/>
          <w:lang w:eastAsia="en-US"/>
        </w:rPr>
        <w:t xml:space="preserve">Срок проведения </w:t>
      </w:r>
      <w:r w:rsidRPr="00BF1122">
        <w:rPr>
          <w:sz w:val="28"/>
          <w:szCs w:val="28"/>
        </w:rPr>
        <w:t>общественных обсуждений</w:t>
      </w:r>
      <w:r w:rsidRPr="00C27F32">
        <w:rPr>
          <w:rFonts w:eastAsiaTheme="minorHAnsi"/>
          <w:sz w:val="28"/>
          <w:szCs w:val="28"/>
          <w:lang w:eastAsia="en-US"/>
        </w:rPr>
        <w:t xml:space="preserve"> со дня оповещения жителей о </w:t>
      </w:r>
      <w:r>
        <w:rPr>
          <w:rFonts w:eastAsiaTheme="minorHAnsi"/>
          <w:sz w:val="28"/>
          <w:szCs w:val="28"/>
          <w:lang w:eastAsia="en-US"/>
        </w:rPr>
        <w:t>начале общественных обсуждений</w:t>
      </w:r>
      <w:r w:rsidRPr="00C27F32">
        <w:rPr>
          <w:rFonts w:eastAsiaTheme="minorHAnsi"/>
          <w:sz w:val="28"/>
          <w:szCs w:val="28"/>
          <w:lang w:eastAsia="en-US"/>
        </w:rPr>
        <w:t xml:space="preserve"> до дня опубликования заключения о результатах </w:t>
      </w:r>
      <w:r w:rsidRPr="00BF1122">
        <w:rPr>
          <w:sz w:val="28"/>
          <w:szCs w:val="28"/>
        </w:rPr>
        <w:t>общественных обсуждений</w:t>
      </w:r>
      <w:r w:rsidRPr="00C27F32">
        <w:rPr>
          <w:rFonts w:eastAsiaTheme="minorHAnsi"/>
          <w:sz w:val="28"/>
          <w:szCs w:val="28"/>
          <w:lang w:eastAsia="en-US"/>
        </w:rPr>
        <w:t xml:space="preserve"> не может быть более одного месяца</w:t>
      </w:r>
      <w:r>
        <w:rPr>
          <w:rFonts w:eastAsiaTheme="minorHAnsi"/>
          <w:sz w:val="28"/>
          <w:szCs w:val="28"/>
          <w:lang w:eastAsia="en-US"/>
        </w:rPr>
        <w:t>.</w:t>
      </w:r>
      <w:r w:rsidR="006F526C" w:rsidRPr="00BD74C3">
        <w:rPr>
          <w:sz w:val="28"/>
          <w:szCs w:val="28"/>
        </w:rPr>
        <w:t>».</w:t>
      </w:r>
    </w:p>
    <w:p w14:paraId="38212CA2" w14:textId="40A253A6" w:rsidR="00BF6F75" w:rsidRDefault="00BF6F75" w:rsidP="00BF6F75">
      <w:pPr>
        <w:pStyle w:val="a9"/>
        <w:numPr>
          <w:ilvl w:val="1"/>
          <w:numId w:val="14"/>
        </w:numPr>
        <w:ind w:left="0" w:firstLine="709"/>
        <w:jc w:val="both"/>
        <w:rPr>
          <w:sz w:val="28"/>
          <w:szCs w:val="28"/>
        </w:rPr>
      </w:pPr>
      <w:r>
        <w:rPr>
          <w:sz w:val="28"/>
          <w:szCs w:val="28"/>
        </w:rPr>
        <w:t>П</w:t>
      </w:r>
      <w:r w:rsidR="00F05DB4">
        <w:rPr>
          <w:sz w:val="28"/>
          <w:szCs w:val="28"/>
        </w:rPr>
        <w:t>одраздел</w:t>
      </w:r>
      <w:r>
        <w:rPr>
          <w:sz w:val="28"/>
          <w:szCs w:val="28"/>
        </w:rPr>
        <w:t xml:space="preserve"> 3.6 </w:t>
      </w:r>
      <w:r w:rsidRPr="00CF6D90">
        <w:rPr>
          <w:sz w:val="28"/>
          <w:szCs w:val="28"/>
        </w:rPr>
        <w:t>Административного регламента</w:t>
      </w:r>
      <w:r>
        <w:rPr>
          <w:sz w:val="28"/>
          <w:szCs w:val="28"/>
        </w:rPr>
        <w:t xml:space="preserve"> изложить в следующей редакции:</w:t>
      </w:r>
    </w:p>
    <w:p w14:paraId="3FDA480F" w14:textId="77777777" w:rsidR="00BF6F75" w:rsidRDefault="00BF6F75" w:rsidP="00BF6F75">
      <w:pPr>
        <w:pStyle w:val="a9"/>
        <w:ind w:left="709"/>
        <w:jc w:val="center"/>
        <w:rPr>
          <w:sz w:val="28"/>
          <w:szCs w:val="28"/>
        </w:rPr>
      </w:pPr>
      <w:r>
        <w:rPr>
          <w:sz w:val="28"/>
          <w:szCs w:val="28"/>
        </w:rPr>
        <w:t>«</w:t>
      </w:r>
      <w:r w:rsidRPr="00BF6F75">
        <w:rPr>
          <w:sz w:val="28"/>
          <w:szCs w:val="28"/>
        </w:rPr>
        <w:t>3.6. Административная процедура - направление рекомендаций</w:t>
      </w:r>
      <w:r>
        <w:rPr>
          <w:sz w:val="28"/>
          <w:szCs w:val="28"/>
        </w:rPr>
        <w:t xml:space="preserve"> </w:t>
      </w:r>
      <w:r w:rsidRPr="00BF6F75">
        <w:rPr>
          <w:sz w:val="28"/>
          <w:szCs w:val="28"/>
        </w:rPr>
        <w:t>Комиссии Главе города Твери для принятия</w:t>
      </w:r>
      <w:r>
        <w:rPr>
          <w:sz w:val="28"/>
          <w:szCs w:val="28"/>
        </w:rPr>
        <w:t xml:space="preserve"> </w:t>
      </w:r>
      <w:r w:rsidRPr="00BF6F75">
        <w:rPr>
          <w:sz w:val="28"/>
          <w:szCs w:val="28"/>
        </w:rPr>
        <w:t>решения о предоставлении или об отказе в предоставлении</w:t>
      </w:r>
      <w:r>
        <w:rPr>
          <w:sz w:val="28"/>
          <w:szCs w:val="28"/>
        </w:rPr>
        <w:t xml:space="preserve"> </w:t>
      </w:r>
      <w:r w:rsidRPr="00BF6F75">
        <w:rPr>
          <w:sz w:val="28"/>
          <w:szCs w:val="28"/>
        </w:rPr>
        <w:t>муниципальной услуги</w:t>
      </w:r>
      <w:r w:rsidR="00397B89" w:rsidRPr="00BF6F75">
        <w:rPr>
          <w:sz w:val="28"/>
          <w:szCs w:val="28"/>
        </w:rPr>
        <w:t xml:space="preserve"> </w:t>
      </w:r>
    </w:p>
    <w:p w14:paraId="7424463B" w14:textId="77777777" w:rsidR="0027673C" w:rsidRDefault="00BF6F75" w:rsidP="00E65E2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3.6.1. Основанием для начала административной процедуры является</w:t>
      </w:r>
      <w:r w:rsidR="0027673C">
        <w:rPr>
          <w:rFonts w:eastAsiaTheme="minorHAnsi"/>
          <w:sz w:val="28"/>
          <w:szCs w:val="28"/>
          <w:lang w:eastAsia="en-US"/>
        </w:rPr>
        <w:t>:</w:t>
      </w:r>
    </w:p>
    <w:p w14:paraId="079F6125" w14:textId="0E10F609" w:rsidR="00BF6F75" w:rsidRDefault="0027673C" w:rsidP="00E65E2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BF6F75">
        <w:rPr>
          <w:rFonts w:eastAsiaTheme="minorHAnsi"/>
          <w:sz w:val="28"/>
          <w:szCs w:val="28"/>
          <w:lang w:eastAsia="en-US"/>
        </w:rPr>
        <w:t xml:space="preserve"> заключение Комиссии о результатах </w:t>
      </w:r>
      <w:r w:rsidR="00BF6F75" w:rsidRPr="00BF6F75">
        <w:rPr>
          <w:sz w:val="28"/>
          <w:szCs w:val="28"/>
        </w:rPr>
        <w:t>общественных обсуждений</w:t>
      </w:r>
      <w:r>
        <w:rPr>
          <w:rFonts w:eastAsiaTheme="minorHAnsi"/>
          <w:sz w:val="28"/>
          <w:szCs w:val="28"/>
          <w:lang w:eastAsia="en-US"/>
        </w:rPr>
        <w:t>, в случае обращения заявителя, указанного в пункте «а» подраздела 1.2 настоящего Административного регламента;</w:t>
      </w:r>
    </w:p>
    <w:p w14:paraId="0F566A85" w14:textId="76D67B85" w:rsidR="0027673C" w:rsidRDefault="0027673C" w:rsidP="00E65E2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наличие у секретаря Комиссии полного комплекта документов, в случае обращения заявителя, указанного в пункте «б» подраздела 1.2 настоящего Административного регламента.</w:t>
      </w:r>
    </w:p>
    <w:p w14:paraId="1068E9D2" w14:textId="7D794606" w:rsidR="00D46EC6" w:rsidRDefault="00BF6F75" w:rsidP="00E65E21">
      <w:pPr>
        <w:autoSpaceDE w:val="0"/>
        <w:autoSpaceDN w:val="0"/>
        <w:adjustRightInd w:val="0"/>
        <w:ind w:firstLine="709"/>
        <w:jc w:val="both"/>
        <w:rPr>
          <w:sz w:val="28"/>
          <w:szCs w:val="28"/>
        </w:rPr>
      </w:pPr>
      <w:r>
        <w:rPr>
          <w:rFonts w:eastAsiaTheme="minorHAnsi"/>
          <w:sz w:val="28"/>
          <w:szCs w:val="28"/>
          <w:lang w:eastAsia="en-US"/>
        </w:rPr>
        <w:t xml:space="preserve">3.6.2. </w:t>
      </w:r>
      <w:r w:rsidR="00D46EC6" w:rsidRPr="007322F2">
        <w:rPr>
          <w:sz w:val="28"/>
          <w:szCs w:val="28"/>
        </w:rPr>
        <w:t xml:space="preserve">Комиссия осуществляет подготовку рекомендаций </w:t>
      </w:r>
      <w:r w:rsidR="00D46EC6">
        <w:rPr>
          <w:sz w:val="28"/>
          <w:szCs w:val="28"/>
        </w:rPr>
        <w:t>Главе города Твери</w:t>
      </w:r>
      <w:r w:rsidR="00D46EC6" w:rsidRPr="007322F2">
        <w:rPr>
          <w:sz w:val="28"/>
          <w:szCs w:val="28"/>
        </w:rPr>
        <w:t xml:space="preserve"> о </w:t>
      </w:r>
      <w:r w:rsidR="00DB79FE">
        <w:rPr>
          <w:sz w:val="28"/>
          <w:szCs w:val="28"/>
        </w:rPr>
        <w:t xml:space="preserve">предоставлении </w:t>
      </w:r>
      <w:r w:rsidR="00D46EC6" w:rsidRPr="00D46EC6">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00D46EC6" w:rsidRPr="007322F2">
        <w:rPr>
          <w:sz w:val="28"/>
          <w:szCs w:val="28"/>
        </w:rPr>
        <w:t xml:space="preserve">(далее - рекомендации Комиссии). </w:t>
      </w:r>
    </w:p>
    <w:p w14:paraId="23DECAEC" w14:textId="23BF666B" w:rsidR="00D46EC6" w:rsidRDefault="00BF6F75" w:rsidP="00E65E21">
      <w:pPr>
        <w:pStyle w:val="a9"/>
        <w:tabs>
          <w:tab w:val="left" w:pos="1134"/>
        </w:tabs>
        <w:ind w:left="0" w:firstLine="709"/>
        <w:jc w:val="both"/>
        <w:rPr>
          <w:sz w:val="28"/>
          <w:szCs w:val="28"/>
        </w:rPr>
      </w:pPr>
      <w:r>
        <w:rPr>
          <w:sz w:val="28"/>
          <w:szCs w:val="28"/>
        </w:rPr>
        <w:t>Р</w:t>
      </w:r>
      <w:r w:rsidR="00D46EC6" w:rsidRPr="007322F2">
        <w:rPr>
          <w:sz w:val="28"/>
          <w:szCs w:val="28"/>
        </w:rPr>
        <w:t xml:space="preserve">екомендации Комиссии подписываются </w:t>
      </w:r>
      <w:r w:rsidR="00D46EC6">
        <w:rPr>
          <w:sz w:val="28"/>
          <w:szCs w:val="28"/>
        </w:rPr>
        <w:t xml:space="preserve">председателем </w:t>
      </w:r>
      <w:r w:rsidR="00D46EC6" w:rsidRPr="007322F2">
        <w:rPr>
          <w:sz w:val="28"/>
          <w:szCs w:val="28"/>
        </w:rPr>
        <w:t xml:space="preserve">Комиссии и направляются </w:t>
      </w:r>
      <w:r w:rsidR="00D46EC6">
        <w:rPr>
          <w:sz w:val="28"/>
          <w:szCs w:val="28"/>
        </w:rPr>
        <w:t xml:space="preserve">Главе города </w:t>
      </w:r>
      <w:r w:rsidR="00DB79FE">
        <w:rPr>
          <w:sz w:val="28"/>
          <w:szCs w:val="28"/>
        </w:rPr>
        <w:t>Твери.</w:t>
      </w:r>
    </w:p>
    <w:p w14:paraId="1B2CAD06" w14:textId="7E28C175" w:rsidR="00BF6F75" w:rsidRPr="00812373" w:rsidRDefault="00BF6F75" w:rsidP="00E65E21">
      <w:pPr>
        <w:autoSpaceDE w:val="0"/>
        <w:autoSpaceDN w:val="0"/>
        <w:adjustRightInd w:val="0"/>
        <w:ind w:firstLine="709"/>
        <w:jc w:val="both"/>
        <w:rPr>
          <w:rFonts w:eastAsiaTheme="minorHAnsi"/>
          <w:sz w:val="28"/>
          <w:szCs w:val="28"/>
          <w:lang w:eastAsia="en-US"/>
        </w:rPr>
      </w:pPr>
      <w:r w:rsidRPr="00812373">
        <w:rPr>
          <w:rFonts w:eastAsiaTheme="minorHAnsi"/>
          <w:sz w:val="28"/>
          <w:szCs w:val="28"/>
          <w:lang w:eastAsia="en-US"/>
        </w:rPr>
        <w:t xml:space="preserve">3.6.3. Результатом административной процедуры является направление рекомендаций Комиссии </w:t>
      </w:r>
      <w:r w:rsidRPr="00812373">
        <w:rPr>
          <w:sz w:val="28"/>
          <w:szCs w:val="28"/>
        </w:rPr>
        <w:t xml:space="preserve">Главе города Твери </w:t>
      </w:r>
      <w:r w:rsidRPr="00812373">
        <w:rPr>
          <w:rFonts w:eastAsiaTheme="minorHAnsi"/>
          <w:sz w:val="28"/>
          <w:szCs w:val="28"/>
          <w:lang w:eastAsia="en-US"/>
        </w:rPr>
        <w:t>для принятия решения о предоставлении или об отказе в предоставлении муниципальной услуги</w:t>
      </w:r>
      <w:r w:rsidR="004A29E5" w:rsidRPr="00812373">
        <w:rPr>
          <w:rFonts w:eastAsiaTheme="minorHAnsi"/>
          <w:sz w:val="28"/>
          <w:szCs w:val="28"/>
          <w:lang w:eastAsia="en-US"/>
        </w:rPr>
        <w:t xml:space="preserve"> </w:t>
      </w:r>
      <w:r w:rsidR="00400548" w:rsidRPr="00812373">
        <w:rPr>
          <w:rFonts w:eastAsiaTheme="minorHAnsi"/>
          <w:sz w:val="28"/>
          <w:szCs w:val="28"/>
          <w:lang w:eastAsia="en-US"/>
        </w:rPr>
        <w:t xml:space="preserve">в </w:t>
      </w:r>
      <w:r w:rsidR="003847F7">
        <w:rPr>
          <w:rFonts w:eastAsiaTheme="minorHAnsi"/>
          <w:sz w:val="28"/>
          <w:szCs w:val="28"/>
          <w:lang w:eastAsia="en-US"/>
        </w:rPr>
        <w:t xml:space="preserve">течение </w:t>
      </w:r>
      <w:r w:rsidR="00400548" w:rsidRPr="00812373">
        <w:rPr>
          <w:rFonts w:eastAsiaTheme="minorHAnsi"/>
          <w:sz w:val="28"/>
          <w:szCs w:val="28"/>
          <w:lang w:eastAsia="en-US"/>
        </w:rPr>
        <w:t>восемнадцат</w:t>
      </w:r>
      <w:r w:rsidR="009F4C58">
        <w:rPr>
          <w:rFonts w:eastAsiaTheme="minorHAnsi"/>
          <w:sz w:val="28"/>
          <w:szCs w:val="28"/>
          <w:lang w:eastAsia="en-US"/>
        </w:rPr>
        <w:t>и</w:t>
      </w:r>
      <w:bookmarkStart w:id="0" w:name="_GoBack"/>
      <w:bookmarkEnd w:id="0"/>
      <w:r w:rsidR="00400548" w:rsidRPr="00812373">
        <w:rPr>
          <w:rFonts w:eastAsiaTheme="minorHAnsi"/>
          <w:sz w:val="28"/>
          <w:szCs w:val="28"/>
          <w:lang w:eastAsia="en-US"/>
        </w:rPr>
        <w:t xml:space="preserve"> рабочих дней со дня опубликования заключения о результатах общественных обсуждений</w:t>
      </w:r>
      <w:r w:rsidRPr="00812373">
        <w:rPr>
          <w:rFonts w:eastAsiaTheme="minorHAnsi"/>
          <w:sz w:val="28"/>
          <w:szCs w:val="28"/>
          <w:lang w:eastAsia="en-US"/>
        </w:rPr>
        <w:t>».</w:t>
      </w:r>
    </w:p>
    <w:p w14:paraId="75FD1652" w14:textId="66111FF4" w:rsidR="00BF6F75" w:rsidRDefault="0027673C" w:rsidP="00E65E21">
      <w:pPr>
        <w:pStyle w:val="a9"/>
        <w:tabs>
          <w:tab w:val="left" w:pos="1134"/>
        </w:tabs>
        <w:ind w:left="0" w:firstLine="709"/>
        <w:jc w:val="both"/>
        <w:rPr>
          <w:sz w:val="28"/>
          <w:szCs w:val="28"/>
        </w:rPr>
      </w:pPr>
      <w:r w:rsidRPr="00812373">
        <w:rPr>
          <w:sz w:val="28"/>
          <w:szCs w:val="28"/>
        </w:rPr>
        <w:t>1.</w:t>
      </w:r>
      <w:r w:rsidR="00A43D79" w:rsidRPr="00812373">
        <w:rPr>
          <w:sz w:val="28"/>
          <w:szCs w:val="28"/>
        </w:rPr>
        <w:t>19</w:t>
      </w:r>
      <w:r w:rsidR="00BF6F75" w:rsidRPr="00812373">
        <w:rPr>
          <w:sz w:val="28"/>
          <w:szCs w:val="28"/>
        </w:rPr>
        <w:t>.</w:t>
      </w:r>
      <w:r w:rsidR="00526808" w:rsidRPr="00812373">
        <w:rPr>
          <w:sz w:val="28"/>
          <w:szCs w:val="28"/>
        </w:rPr>
        <w:t xml:space="preserve"> </w:t>
      </w:r>
      <w:r w:rsidR="00BF6F75" w:rsidRPr="00812373">
        <w:rPr>
          <w:sz w:val="28"/>
          <w:szCs w:val="28"/>
        </w:rPr>
        <w:t>П</w:t>
      </w:r>
      <w:r w:rsidR="00F05DB4" w:rsidRPr="00812373">
        <w:rPr>
          <w:sz w:val="28"/>
          <w:szCs w:val="28"/>
        </w:rPr>
        <w:t>одраздел</w:t>
      </w:r>
      <w:r w:rsidR="00BF6F75" w:rsidRPr="00812373">
        <w:rPr>
          <w:sz w:val="28"/>
          <w:szCs w:val="28"/>
        </w:rPr>
        <w:t xml:space="preserve"> 3.7 Административного регламента изложить в</w:t>
      </w:r>
      <w:r w:rsidR="00BF6F75" w:rsidRPr="00BF6F75">
        <w:rPr>
          <w:sz w:val="28"/>
          <w:szCs w:val="28"/>
        </w:rPr>
        <w:t xml:space="preserve"> следующей редакции:</w:t>
      </w:r>
    </w:p>
    <w:p w14:paraId="27879FE2" w14:textId="0BA160C8" w:rsidR="00BF6F75" w:rsidRPr="00BF6F75" w:rsidRDefault="00BF6F75" w:rsidP="00E65E21">
      <w:pPr>
        <w:autoSpaceDE w:val="0"/>
        <w:autoSpaceDN w:val="0"/>
        <w:adjustRightInd w:val="0"/>
        <w:ind w:firstLine="709"/>
        <w:jc w:val="center"/>
        <w:rPr>
          <w:sz w:val="28"/>
          <w:szCs w:val="28"/>
        </w:rPr>
      </w:pPr>
      <w:r>
        <w:rPr>
          <w:sz w:val="28"/>
          <w:szCs w:val="28"/>
        </w:rPr>
        <w:t>«</w:t>
      </w:r>
      <w:r w:rsidRPr="00BF6F75">
        <w:rPr>
          <w:sz w:val="28"/>
          <w:szCs w:val="28"/>
        </w:rPr>
        <w:t>3.7. Административная процедура -</w:t>
      </w:r>
    </w:p>
    <w:p w14:paraId="190D7540" w14:textId="77777777" w:rsidR="00BF6F75" w:rsidRPr="00BF6F75" w:rsidRDefault="00BF6F75" w:rsidP="00E65E21">
      <w:pPr>
        <w:autoSpaceDE w:val="0"/>
        <w:autoSpaceDN w:val="0"/>
        <w:adjustRightInd w:val="0"/>
        <w:ind w:firstLine="709"/>
        <w:jc w:val="center"/>
        <w:rPr>
          <w:sz w:val="28"/>
          <w:szCs w:val="28"/>
        </w:rPr>
      </w:pPr>
      <w:r w:rsidRPr="00BF6F75">
        <w:rPr>
          <w:sz w:val="28"/>
          <w:szCs w:val="28"/>
        </w:rPr>
        <w:t>принятие решения о предоставлении разрешения</w:t>
      </w:r>
    </w:p>
    <w:p w14:paraId="3457CB0D" w14:textId="77777777" w:rsidR="00BF6F75" w:rsidRPr="00BF6F75" w:rsidRDefault="00BF6F75" w:rsidP="00E65E21">
      <w:pPr>
        <w:autoSpaceDE w:val="0"/>
        <w:autoSpaceDN w:val="0"/>
        <w:adjustRightInd w:val="0"/>
        <w:ind w:firstLine="709"/>
        <w:jc w:val="center"/>
        <w:rPr>
          <w:sz w:val="28"/>
          <w:szCs w:val="28"/>
        </w:rPr>
      </w:pPr>
      <w:r w:rsidRPr="00BF6F75">
        <w:rPr>
          <w:sz w:val="28"/>
          <w:szCs w:val="28"/>
        </w:rPr>
        <w:t>или об отказе в предоставлении разрешения</w:t>
      </w:r>
    </w:p>
    <w:p w14:paraId="01781AE7" w14:textId="6B0570D2" w:rsidR="00BF6F75" w:rsidRPr="00BF6F75" w:rsidRDefault="00BF6F75" w:rsidP="00E65E21">
      <w:pPr>
        <w:autoSpaceDE w:val="0"/>
        <w:autoSpaceDN w:val="0"/>
        <w:adjustRightInd w:val="0"/>
        <w:ind w:firstLine="709"/>
        <w:jc w:val="both"/>
        <w:rPr>
          <w:sz w:val="28"/>
          <w:szCs w:val="28"/>
        </w:rPr>
      </w:pPr>
      <w:r w:rsidRPr="00BF6F75">
        <w:rPr>
          <w:sz w:val="28"/>
          <w:szCs w:val="28"/>
        </w:rPr>
        <w:t xml:space="preserve">3.7.1. Основанием для начала административной процедуры является поступление к </w:t>
      </w:r>
      <w:r>
        <w:rPr>
          <w:sz w:val="28"/>
          <w:szCs w:val="28"/>
        </w:rPr>
        <w:t>Главе города Твери</w:t>
      </w:r>
      <w:r w:rsidRPr="00BF6F75">
        <w:rPr>
          <w:sz w:val="28"/>
          <w:szCs w:val="28"/>
        </w:rPr>
        <w:t xml:space="preserve"> рекомендаций Комиссии.</w:t>
      </w:r>
    </w:p>
    <w:p w14:paraId="77ACB468" w14:textId="36011C39" w:rsidR="00BF6F75" w:rsidRPr="00BF6F75" w:rsidRDefault="00BF6F75" w:rsidP="00E65E21">
      <w:pPr>
        <w:autoSpaceDE w:val="0"/>
        <w:autoSpaceDN w:val="0"/>
        <w:adjustRightInd w:val="0"/>
        <w:ind w:firstLine="709"/>
        <w:jc w:val="both"/>
        <w:rPr>
          <w:sz w:val="28"/>
          <w:szCs w:val="28"/>
        </w:rPr>
      </w:pPr>
      <w:r w:rsidRPr="00BF6F75">
        <w:rPr>
          <w:sz w:val="28"/>
          <w:szCs w:val="28"/>
        </w:rPr>
        <w:t xml:space="preserve">3.7.2. </w:t>
      </w:r>
      <w:r>
        <w:rPr>
          <w:sz w:val="28"/>
          <w:szCs w:val="28"/>
        </w:rPr>
        <w:t>Глав</w:t>
      </w:r>
      <w:r w:rsidR="00DB79FE">
        <w:rPr>
          <w:sz w:val="28"/>
          <w:szCs w:val="28"/>
        </w:rPr>
        <w:t>а</w:t>
      </w:r>
      <w:r>
        <w:rPr>
          <w:sz w:val="28"/>
          <w:szCs w:val="28"/>
        </w:rPr>
        <w:t xml:space="preserve"> города Твери</w:t>
      </w:r>
      <w:r w:rsidRPr="00BF6F75">
        <w:rPr>
          <w:sz w:val="28"/>
          <w:szCs w:val="28"/>
        </w:rPr>
        <w:t xml:space="preserve"> после получения рекомендаций Комиссии принимает решение в форме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791E53B" w14:textId="77777777" w:rsidR="00BF6F75" w:rsidRPr="00BF6F75" w:rsidRDefault="00BF6F75" w:rsidP="00E65E21">
      <w:pPr>
        <w:autoSpaceDE w:val="0"/>
        <w:autoSpaceDN w:val="0"/>
        <w:adjustRightInd w:val="0"/>
        <w:ind w:firstLine="709"/>
        <w:jc w:val="both"/>
        <w:rPr>
          <w:sz w:val="28"/>
          <w:szCs w:val="28"/>
        </w:rPr>
      </w:pPr>
      <w:r w:rsidRPr="00BF6F75">
        <w:rPr>
          <w:sz w:val="28"/>
          <w:szCs w:val="28"/>
        </w:rPr>
        <w:t>Максимальный срок выполнения действия - семь дней со дня поступления рекомендаций Комиссии.</w:t>
      </w:r>
    </w:p>
    <w:p w14:paraId="72D47453" w14:textId="198800AE" w:rsidR="00BF6F75" w:rsidRPr="00BF6F75" w:rsidRDefault="00BF6F75" w:rsidP="00E65E21">
      <w:pPr>
        <w:autoSpaceDE w:val="0"/>
        <w:autoSpaceDN w:val="0"/>
        <w:adjustRightInd w:val="0"/>
        <w:ind w:firstLine="709"/>
        <w:jc w:val="both"/>
        <w:rPr>
          <w:sz w:val="28"/>
          <w:szCs w:val="28"/>
        </w:rPr>
      </w:pPr>
      <w:r w:rsidRPr="00BF6F75">
        <w:rPr>
          <w:sz w:val="28"/>
          <w:szCs w:val="28"/>
        </w:rPr>
        <w:t xml:space="preserve">3.7.3. Результатом административной процедуры является постановление Администрации города Твери о </w:t>
      </w:r>
      <w:r w:rsidR="00526808">
        <w:rPr>
          <w:sz w:val="28"/>
          <w:szCs w:val="28"/>
        </w:rPr>
        <w:t>предоставлении</w:t>
      </w:r>
      <w:r w:rsidRPr="00BF6F75">
        <w:rPr>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B66BA00" w14:textId="3C664F56" w:rsidR="002044DF" w:rsidRPr="0027673C" w:rsidRDefault="0027673C" w:rsidP="00E65E21">
      <w:pPr>
        <w:ind w:firstLine="709"/>
        <w:jc w:val="both"/>
        <w:rPr>
          <w:sz w:val="28"/>
          <w:szCs w:val="28"/>
        </w:rPr>
      </w:pPr>
      <w:r>
        <w:rPr>
          <w:sz w:val="28"/>
          <w:szCs w:val="28"/>
        </w:rPr>
        <w:t>1.2</w:t>
      </w:r>
      <w:r w:rsidR="00A43D79">
        <w:rPr>
          <w:sz w:val="28"/>
          <w:szCs w:val="28"/>
        </w:rPr>
        <w:t>0</w:t>
      </w:r>
      <w:r>
        <w:rPr>
          <w:sz w:val="28"/>
          <w:szCs w:val="28"/>
        </w:rPr>
        <w:t xml:space="preserve">. </w:t>
      </w:r>
      <w:r w:rsidR="002044DF" w:rsidRPr="0027673C">
        <w:rPr>
          <w:sz w:val="28"/>
          <w:szCs w:val="28"/>
        </w:rPr>
        <w:t>Раздел 5 Административного регламента изложить в следующей редакции:</w:t>
      </w:r>
    </w:p>
    <w:p w14:paraId="5EFA9280" w14:textId="77777777" w:rsidR="002044DF" w:rsidRPr="00CA0721" w:rsidRDefault="002044DF" w:rsidP="00E65E21">
      <w:pPr>
        <w:tabs>
          <w:tab w:val="left" w:pos="1134"/>
        </w:tabs>
        <w:ind w:firstLine="709"/>
        <w:jc w:val="both"/>
        <w:rPr>
          <w:sz w:val="28"/>
          <w:szCs w:val="28"/>
        </w:rPr>
      </w:pPr>
      <w:r>
        <w:rPr>
          <w:sz w:val="28"/>
          <w:szCs w:val="28"/>
        </w:rPr>
        <w:t xml:space="preserve">«Раздел </w:t>
      </w:r>
      <w:r w:rsidRPr="00CA0721">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w:t>
      </w:r>
    </w:p>
    <w:p w14:paraId="4DD3261F" w14:textId="3B10AA95" w:rsidR="002044DF" w:rsidRPr="00CA0721" w:rsidRDefault="002044DF" w:rsidP="002044DF">
      <w:pPr>
        <w:tabs>
          <w:tab w:val="left" w:pos="1134"/>
        </w:tabs>
        <w:ind w:firstLine="720"/>
        <w:jc w:val="both"/>
        <w:rPr>
          <w:sz w:val="28"/>
          <w:szCs w:val="28"/>
        </w:rPr>
      </w:pPr>
      <w:r w:rsidRPr="00CA0721">
        <w:rPr>
          <w:sz w:val="28"/>
          <w:szCs w:val="28"/>
        </w:rPr>
        <w:t xml:space="preserve">5.1. Обжалование решений и действий (бездействия) Департамента, </w:t>
      </w:r>
      <w:r w:rsidR="00790C67">
        <w:rPr>
          <w:sz w:val="28"/>
          <w:szCs w:val="28"/>
        </w:rPr>
        <w:t xml:space="preserve">Комиссии, </w:t>
      </w:r>
      <w:r w:rsidRPr="00CA0721">
        <w:rPr>
          <w:sz w:val="28"/>
          <w:szCs w:val="28"/>
        </w:rPr>
        <w:t xml:space="preserve">ГАУ </w:t>
      </w:r>
      <w:r>
        <w:rPr>
          <w:sz w:val="28"/>
          <w:szCs w:val="28"/>
        </w:rPr>
        <w:t>«</w:t>
      </w:r>
      <w:r w:rsidRPr="00CA0721">
        <w:rPr>
          <w:sz w:val="28"/>
          <w:szCs w:val="28"/>
        </w:rPr>
        <w:t>МФЦ</w:t>
      </w:r>
      <w:r>
        <w:rPr>
          <w:sz w:val="28"/>
          <w:szCs w:val="28"/>
        </w:rPr>
        <w:t>»</w:t>
      </w:r>
      <w:r w:rsidRPr="00CA0721">
        <w:rPr>
          <w:sz w:val="28"/>
          <w:szCs w:val="28"/>
        </w:rPr>
        <w:t xml:space="preserve">,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DB79FE">
        <w:rPr>
          <w:sz w:val="28"/>
          <w:szCs w:val="28"/>
        </w:rPr>
        <w:t>»</w:t>
      </w:r>
      <w:r w:rsidR="00BF6F75">
        <w:rPr>
          <w:sz w:val="28"/>
          <w:szCs w:val="28"/>
        </w:rPr>
        <w:t>.</w:t>
      </w:r>
    </w:p>
    <w:p w14:paraId="386A4323" w14:textId="77777777" w:rsidR="002044DF" w:rsidRPr="00CA0721" w:rsidRDefault="002044DF" w:rsidP="002044DF">
      <w:pPr>
        <w:tabs>
          <w:tab w:val="left" w:pos="1134"/>
        </w:tabs>
        <w:ind w:firstLine="720"/>
        <w:jc w:val="both"/>
        <w:rPr>
          <w:sz w:val="28"/>
          <w:szCs w:val="28"/>
        </w:rPr>
      </w:pPr>
      <w:r w:rsidRPr="00CA0721">
        <w:rPr>
          <w:sz w:val="28"/>
          <w:szCs w:val="28"/>
        </w:rPr>
        <w:t>5.2. Заявитель может обратиться с жалобой в том числе в следующих случаях:</w:t>
      </w:r>
    </w:p>
    <w:p w14:paraId="5F9E6151" w14:textId="77777777" w:rsidR="002044DF" w:rsidRPr="00CA0721" w:rsidRDefault="002044DF" w:rsidP="002044DF">
      <w:pPr>
        <w:tabs>
          <w:tab w:val="left" w:pos="993"/>
        </w:tabs>
        <w:ind w:firstLine="720"/>
        <w:jc w:val="both"/>
        <w:rPr>
          <w:sz w:val="28"/>
          <w:szCs w:val="28"/>
        </w:rPr>
      </w:pPr>
      <w:r>
        <w:rPr>
          <w:sz w:val="28"/>
          <w:szCs w:val="28"/>
        </w:rPr>
        <w:t>-</w:t>
      </w:r>
      <w:r>
        <w:rPr>
          <w:sz w:val="28"/>
          <w:szCs w:val="28"/>
        </w:rPr>
        <w:tab/>
      </w:r>
      <w:r w:rsidRPr="00CA0721">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w:t>
      </w:r>
    </w:p>
    <w:p w14:paraId="5A0844D4"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0A456225" w14:textId="77777777" w:rsidR="002044DF" w:rsidRPr="00CA0721" w:rsidRDefault="002044DF" w:rsidP="002044DF">
      <w:pPr>
        <w:tabs>
          <w:tab w:val="left" w:pos="993"/>
        </w:tabs>
        <w:ind w:firstLine="720"/>
        <w:jc w:val="both"/>
        <w:rPr>
          <w:sz w:val="28"/>
          <w:szCs w:val="28"/>
        </w:rPr>
      </w:pPr>
      <w:r>
        <w:rPr>
          <w:sz w:val="28"/>
          <w:szCs w:val="28"/>
        </w:rPr>
        <w:t>-</w:t>
      </w:r>
      <w:r>
        <w:rPr>
          <w:sz w:val="28"/>
          <w:szCs w:val="28"/>
        </w:rPr>
        <w:tab/>
      </w:r>
      <w:r w:rsidRPr="710DF88D">
        <w:rPr>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22D2D2DA"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0CEFAB86" w14:textId="13606FAE"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F55C5">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6193DB3D" w14:textId="77777777" w:rsidR="002044DF" w:rsidRPr="00CA0721" w:rsidRDefault="002044DF" w:rsidP="002044DF">
      <w:pPr>
        <w:tabs>
          <w:tab w:val="left" w:pos="1134"/>
        </w:tabs>
        <w:ind w:firstLine="720"/>
        <w:jc w:val="both"/>
        <w:rPr>
          <w:sz w:val="28"/>
          <w:szCs w:val="28"/>
        </w:rPr>
      </w:pPr>
      <w:r>
        <w:rPr>
          <w:sz w:val="28"/>
          <w:szCs w:val="28"/>
        </w:rPr>
        <w:t xml:space="preserve">- </w:t>
      </w:r>
      <w:r w:rsidRPr="00CA0721">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004EAFC5" w14:textId="63CF9EB5" w:rsidR="002044DF" w:rsidRPr="00CA0721" w:rsidRDefault="009534D4" w:rsidP="009534D4">
      <w:pPr>
        <w:tabs>
          <w:tab w:val="left" w:pos="993"/>
        </w:tabs>
        <w:ind w:firstLine="720"/>
        <w:jc w:val="both"/>
        <w:rPr>
          <w:sz w:val="28"/>
          <w:szCs w:val="28"/>
        </w:rPr>
      </w:pPr>
      <w:r>
        <w:rPr>
          <w:sz w:val="28"/>
          <w:szCs w:val="28"/>
        </w:rPr>
        <w:t>-</w:t>
      </w:r>
      <w:r>
        <w:rPr>
          <w:sz w:val="28"/>
          <w:szCs w:val="28"/>
        </w:rPr>
        <w:tab/>
      </w:r>
      <w:r w:rsidR="002044DF" w:rsidRPr="00CA0721">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w:t>
      </w:r>
      <w:r w:rsidR="002044DF">
        <w:rPr>
          <w:sz w:val="28"/>
          <w:szCs w:val="28"/>
        </w:rPr>
        <w:t>«</w:t>
      </w:r>
      <w:r w:rsidR="002044DF" w:rsidRPr="00CA0721">
        <w:rPr>
          <w:sz w:val="28"/>
          <w:szCs w:val="28"/>
        </w:rPr>
        <w:t>МФЦ</w:t>
      </w:r>
      <w:r w:rsidR="002044DF">
        <w:rPr>
          <w:sz w:val="28"/>
          <w:szCs w:val="28"/>
        </w:rPr>
        <w:t>»</w:t>
      </w:r>
      <w:r w:rsidR="002044DF" w:rsidRPr="00CA0721">
        <w:rPr>
          <w:sz w:val="28"/>
          <w:szCs w:val="28"/>
        </w:rPr>
        <w:t xml:space="preserve">, работника ГАУ </w:t>
      </w:r>
      <w:r w:rsidR="002044DF">
        <w:rPr>
          <w:sz w:val="28"/>
          <w:szCs w:val="28"/>
        </w:rPr>
        <w:t>«</w:t>
      </w:r>
      <w:r w:rsidR="002044DF" w:rsidRPr="00CA0721">
        <w:rPr>
          <w:sz w:val="28"/>
          <w:szCs w:val="28"/>
        </w:rPr>
        <w:t>МФЦ</w:t>
      </w:r>
      <w:r w:rsidR="002044DF">
        <w:rPr>
          <w:sz w:val="28"/>
          <w:szCs w:val="28"/>
        </w:rPr>
        <w:t>»</w:t>
      </w:r>
      <w:r w:rsidR="002044DF" w:rsidRPr="00CA0721">
        <w:rPr>
          <w:sz w:val="28"/>
          <w:szCs w:val="28"/>
        </w:rPr>
        <w:t xml:space="preserve">, организаций, предусмотренных частью 1.1 статьи 16 Федерального закона от 27.07.2010 </w:t>
      </w:r>
      <w:r w:rsidR="002044DF">
        <w:rPr>
          <w:sz w:val="28"/>
          <w:szCs w:val="28"/>
        </w:rPr>
        <w:t>№</w:t>
      </w:r>
      <w:r w:rsidR="002044DF" w:rsidRPr="00CA0721">
        <w:rPr>
          <w:sz w:val="28"/>
          <w:szCs w:val="28"/>
        </w:rPr>
        <w:t xml:space="preserve"> 210-ФЗ </w:t>
      </w:r>
      <w:r w:rsidR="002044DF">
        <w:rPr>
          <w:sz w:val="28"/>
          <w:szCs w:val="28"/>
        </w:rPr>
        <w:t>«</w:t>
      </w:r>
      <w:r w:rsidR="002044DF" w:rsidRPr="00CA0721">
        <w:rPr>
          <w:sz w:val="28"/>
          <w:szCs w:val="28"/>
        </w:rPr>
        <w:t>Об организации предоставления государственных и муниципальных услуг</w:t>
      </w:r>
      <w:r w:rsidR="002044DF">
        <w:rPr>
          <w:sz w:val="28"/>
          <w:szCs w:val="28"/>
        </w:rPr>
        <w:t>»</w:t>
      </w:r>
      <w:r w:rsidR="002044DF" w:rsidRPr="00CA0721">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w:t>
      </w:r>
      <w:r w:rsidR="002044DF">
        <w:rPr>
          <w:sz w:val="28"/>
          <w:szCs w:val="28"/>
        </w:rPr>
        <w:t>«</w:t>
      </w:r>
      <w:r w:rsidR="002044DF" w:rsidRPr="00CA0721">
        <w:rPr>
          <w:sz w:val="28"/>
          <w:szCs w:val="28"/>
        </w:rPr>
        <w:t>МФЦ</w:t>
      </w:r>
      <w:r w:rsidR="002044DF">
        <w:rPr>
          <w:sz w:val="28"/>
          <w:szCs w:val="28"/>
        </w:rPr>
        <w:t>»</w:t>
      </w:r>
      <w:r w:rsidR="002044DF" w:rsidRPr="00CA0721">
        <w:rPr>
          <w:sz w:val="28"/>
          <w:szCs w:val="28"/>
        </w:rPr>
        <w:t xml:space="preserve">, работника ГАУ </w:t>
      </w:r>
      <w:r w:rsidR="002044DF">
        <w:rPr>
          <w:sz w:val="28"/>
          <w:szCs w:val="28"/>
        </w:rPr>
        <w:t>«</w:t>
      </w:r>
      <w:r w:rsidR="002044DF" w:rsidRPr="00CA0721">
        <w:rPr>
          <w:sz w:val="28"/>
          <w:szCs w:val="28"/>
        </w:rPr>
        <w:t>МФЦ</w:t>
      </w:r>
      <w:r w:rsidR="002044DF">
        <w:rPr>
          <w:sz w:val="28"/>
          <w:szCs w:val="28"/>
        </w:rPr>
        <w:t>»</w:t>
      </w:r>
      <w:r w:rsidR="002044DF" w:rsidRPr="00CA0721">
        <w:rPr>
          <w:sz w:val="28"/>
          <w:szCs w:val="28"/>
        </w:rPr>
        <w:t xml:space="preserve"> возможно в случае, если на ГАУ </w:t>
      </w:r>
      <w:r w:rsidR="002044DF">
        <w:rPr>
          <w:sz w:val="28"/>
          <w:szCs w:val="28"/>
        </w:rPr>
        <w:t>«</w:t>
      </w:r>
      <w:r w:rsidR="002044DF" w:rsidRPr="00CA0721">
        <w:rPr>
          <w:sz w:val="28"/>
          <w:szCs w:val="28"/>
        </w:rPr>
        <w:t>МФЦ</w:t>
      </w:r>
      <w:r w:rsidR="002044DF">
        <w:rPr>
          <w:sz w:val="28"/>
          <w:szCs w:val="28"/>
        </w:rPr>
        <w:t>»</w:t>
      </w:r>
      <w:r w:rsidR="002044DF"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2044DF">
        <w:rPr>
          <w:sz w:val="28"/>
          <w:szCs w:val="28"/>
        </w:rPr>
        <w:t>№</w:t>
      </w:r>
      <w:r w:rsidR="002044DF" w:rsidRPr="00CA0721">
        <w:rPr>
          <w:sz w:val="28"/>
          <w:szCs w:val="28"/>
        </w:rPr>
        <w:t xml:space="preserve"> 210-ФЗ </w:t>
      </w:r>
      <w:r w:rsidR="002044DF">
        <w:rPr>
          <w:sz w:val="28"/>
          <w:szCs w:val="28"/>
        </w:rPr>
        <w:t>«</w:t>
      </w:r>
      <w:r w:rsidR="002044DF" w:rsidRPr="00CA0721">
        <w:rPr>
          <w:sz w:val="28"/>
          <w:szCs w:val="28"/>
        </w:rPr>
        <w:t>Об организации предоставления государственных и муниципальных услуг</w:t>
      </w:r>
      <w:r w:rsidR="002044DF">
        <w:rPr>
          <w:sz w:val="28"/>
          <w:szCs w:val="28"/>
        </w:rPr>
        <w:t>»</w:t>
      </w:r>
      <w:r w:rsidR="002044DF" w:rsidRPr="00CA0721">
        <w:rPr>
          <w:sz w:val="28"/>
          <w:szCs w:val="28"/>
        </w:rPr>
        <w:t xml:space="preserve">; </w:t>
      </w:r>
    </w:p>
    <w:p w14:paraId="65B9CEAA"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нарушения срока или порядка выдачи документов по результатам предоставления муниципальной услуги; </w:t>
      </w:r>
    </w:p>
    <w:p w14:paraId="243A2F25" w14:textId="77777777" w:rsidR="002044DF" w:rsidRPr="00CA0721" w:rsidRDefault="002044DF" w:rsidP="002044DF">
      <w:pPr>
        <w:tabs>
          <w:tab w:val="left" w:pos="993"/>
        </w:tabs>
        <w:ind w:firstLine="720"/>
        <w:jc w:val="both"/>
        <w:rPr>
          <w:sz w:val="28"/>
          <w:szCs w:val="28"/>
        </w:rPr>
      </w:pPr>
      <w:r>
        <w:rPr>
          <w:sz w:val="28"/>
          <w:szCs w:val="28"/>
        </w:rPr>
        <w:t xml:space="preserve">- </w:t>
      </w:r>
      <w:r>
        <w:rPr>
          <w:sz w:val="28"/>
          <w:szCs w:val="28"/>
        </w:rPr>
        <w:tab/>
      </w:r>
      <w:r w:rsidRPr="00CA0721">
        <w:rPr>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672F6911" w14:textId="6102BD7A"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BF6F75">
        <w:rPr>
          <w:sz w:val="28"/>
          <w:szCs w:val="28"/>
        </w:rPr>
        <w:t>».</w:t>
      </w:r>
    </w:p>
    <w:p w14:paraId="20DEAE15" w14:textId="71E6C928" w:rsidR="002044DF" w:rsidRPr="00CA0721" w:rsidRDefault="002044DF" w:rsidP="002044DF">
      <w:pPr>
        <w:tabs>
          <w:tab w:val="left" w:pos="1134"/>
        </w:tabs>
        <w:ind w:firstLine="720"/>
        <w:jc w:val="both"/>
        <w:rPr>
          <w:sz w:val="28"/>
          <w:szCs w:val="28"/>
        </w:rPr>
      </w:pPr>
      <w:r w:rsidRPr="00CA0721">
        <w:rPr>
          <w:sz w:val="28"/>
          <w:szCs w:val="28"/>
        </w:rPr>
        <w:t xml:space="preserve">5.3. Жалоба подается в письменной форме на бумажном носителе, в электронной форме в Департамент, </w:t>
      </w:r>
      <w:r w:rsidR="00790C67">
        <w:rPr>
          <w:sz w:val="28"/>
          <w:szCs w:val="28"/>
        </w:rPr>
        <w:t xml:space="preserve">Комиссию, </w:t>
      </w:r>
      <w:r w:rsidRPr="00CA0721">
        <w:rPr>
          <w:sz w:val="28"/>
          <w:szCs w:val="28"/>
        </w:rPr>
        <w:t xml:space="preserve">ГАУ </w:t>
      </w:r>
      <w:r>
        <w:rPr>
          <w:sz w:val="28"/>
          <w:szCs w:val="28"/>
        </w:rPr>
        <w:t>«</w:t>
      </w:r>
      <w:r w:rsidRPr="00CA0721">
        <w:rPr>
          <w:sz w:val="28"/>
          <w:szCs w:val="28"/>
        </w:rPr>
        <w:t>МФЦ</w:t>
      </w:r>
      <w:r>
        <w:rPr>
          <w:sz w:val="28"/>
          <w:szCs w:val="28"/>
        </w:rPr>
        <w:t>»</w:t>
      </w:r>
      <w:r w:rsidRPr="00CA0721">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Pr>
          <w:sz w:val="28"/>
          <w:szCs w:val="28"/>
        </w:rPr>
        <w:t>«</w:t>
      </w:r>
      <w:r w:rsidRPr="00CA0721">
        <w:rPr>
          <w:sz w:val="28"/>
          <w:szCs w:val="28"/>
        </w:rPr>
        <w:t>МФЦ</w:t>
      </w:r>
      <w:r>
        <w:rPr>
          <w:sz w:val="28"/>
          <w:szCs w:val="28"/>
        </w:rPr>
        <w:t>»</w:t>
      </w:r>
      <w:r w:rsidRPr="00CA0721">
        <w:rPr>
          <w:sz w:val="28"/>
          <w:szCs w:val="28"/>
        </w:rPr>
        <w:t xml:space="preserve"> (далее - учредитель ГАУ </w:t>
      </w:r>
      <w:r>
        <w:rPr>
          <w:sz w:val="28"/>
          <w:szCs w:val="28"/>
        </w:rPr>
        <w:t>«</w:t>
      </w:r>
      <w:r w:rsidRPr="00CA0721">
        <w:rPr>
          <w:sz w:val="28"/>
          <w:szCs w:val="28"/>
        </w:rPr>
        <w:t>МФЦ</w:t>
      </w:r>
      <w:r>
        <w:rPr>
          <w:sz w:val="28"/>
          <w:szCs w:val="28"/>
        </w:rPr>
        <w:t>»</w:t>
      </w:r>
      <w:r w:rsidRPr="00CA0721">
        <w:rPr>
          <w:sz w:val="28"/>
          <w:szCs w:val="28"/>
        </w:rPr>
        <w:t xml:space="preserve">), а также в организации, предусмотренные частью 1.1 статьи 16 Федерального закона от 27.07.2010 </w:t>
      </w:r>
      <w:r w:rsidR="009372B9">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19C92D9A" w14:textId="77994279" w:rsidR="002044DF" w:rsidRPr="00CA0721" w:rsidRDefault="002044DF" w:rsidP="002044DF">
      <w:pPr>
        <w:tabs>
          <w:tab w:val="left" w:pos="1134"/>
        </w:tabs>
        <w:ind w:firstLine="720"/>
        <w:jc w:val="both"/>
        <w:rPr>
          <w:sz w:val="28"/>
          <w:szCs w:val="28"/>
        </w:rPr>
      </w:pPr>
      <w:r w:rsidRPr="00CA0721">
        <w:rPr>
          <w:sz w:val="28"/>
          <w:szCs w:val="28"/>
        </w:rPr>
        <w:t>Жалобы на решения и действия (бездействие) руководителя Департамента</w:t>
      </w:r>
      <w:r w:rsidR="004F0A89">
        <w:rPr>
          <w:sz w:val="28"/>
          <w:szCs w:val="28"/>
        </w:rPr>
        <w:t>, председателя Комиссии</w:t>
      </w:r>
      <w:r w:rsidRPr="00CA0721">
        <w:rPr>
          <w:sz w:val="28"/>
          <w:szCs w:val="28"/>
        </w:rPr>
        <w:t xml:space="preserve"> подаются в Администрацию города Твери. </w:t>
      </w:r>
    </w:p>
    <w:p w14:paraId="55E73BD8" w14:textId="77777777" w:rsidR="002044DF" w:rsidRPr="00CA0721" w:rsidRDefault="002044DF" w:rsidP="002044DF">
      <w:pPr>
        <w:tabs>
          <w:tab w:val="left" w:pos="1134"/>
        </w:tabs>
        <w:ind w:firstLine="720"/>
        <w:jc w:val="both"/>
        <w:rPr>
          <w:sz w:val="28"/>
          <w:szCs w:val="28"/>
        </w:rPr>
      </w:pPr>
      <w:r w:rsidRPr="00CA0721">
        <w:rPr>
          <w:sz w:val="28"/>
          <w:szCs w:val="28"/>
        </w:rPr>
        <w:t xml:space="preserve">Жалобы на решения и действия (бездействие) работника ГАУ </w:t>
      </w:r>
      <w:r>
        <w:rPr>
          <w:sz w:val="28"/>
          <w:szCs w:val="28"/>
        </w:rPr>
        <w:t>«</w:t>
      </w:r>
      <w:r w:rsidRPr="00CA0721">
        <w:rPr>
          <w:sz w:val="28"/>
          <w:szCs w:val="28"/>
        </w:rPr>
        <w:t>МФЦ</w:t>
      </w:r>
      <w:r>
        <w:rPr>
          <w:sz w:val="28"/>
          <w:szCs w:val="28"/>
        </w:rPr>
        <w:t>»</w:t>
      </w:r>
      <w:r w:rsidRPr="00CA0721">
        <w:rPr>
          <w:sz w:val="28"/>
          <w:szCs w:val="28"/>
        </w:rPr>
        <w:t xml:space="preserve"> подаются руководителю этого ГАУ </w:t>
      </w:r>
      <w:r>
        <w:rPr>
          <w:sz w:val="28"/>
          <w:szCs w:val="28"/>
        </w:rPr>
        <w:t>«</w:t>
      </w:r>
      <w:r w:rsidRPr="00CA0721">
        <w:rPr>
          <w:sz w:val="28"/>
          <w:szCs w:val="28"/>
        </w:rPr>
        <w:t>МФЦ</w:t>
      </w:r>
      <w:r>
        <w:rPr>
          <w:sz w:val="28"/>
          <w:szCs w:val="28"/>
        </w:rPr>
        <w:t>»</w:t>
      </w:r>
      <w:r w:rsidRPr="00CA0721">
        <w:rPr>
          <w:sz w:val="28"/>
          <w:szCs w:val="28"/>
        </w:rPr>
        <w:t xml:space="preserve">. Жалобы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подаются учредителю ГАУ </w:t>
      </w:r>
      <w:r>
        <w:rPr>
          <w:sz w:val="28"/>
          <w:szCs w:val="28"/>
        </w:rPr>
        <w:t>«</w:t>
      </w:r>
      <w:r w:rsidRPr="00CA0721">
        <w:rPr>
          <w:sz w:val="28"/>
          <w:szCs w:val="28"/>
        </w:rPr>
        <w:t>МФЦ</w:t>
      </w:r>
      <w:r>
        <w:rPr>
          <w:sz w:val="28"/>
          <w:szCs w:val="28"/>
        </w:rPr>
        <w:t>»</w:t>
      </w:r>
      <w:r w:rsidRPr="00CA0721">
        <w:rPr>
          <w:sz w:val="28"/>
          <w:szCs w:val="28"/>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подаются руководителям этих организаций. </w:t>
      </w:r>
    </w:p>
    <w:p w14:paraId="22EFB193" w14:textId="62B4ADFD" w:rsidR="002044DF" w:rsidRPr="00CA0721" w:rsidRDefault="002044DF" w:rsidP="002044DF">
      <w:pPr>
        <w:tabs>
          <w:tab w:val="left" w:pos="1134"/>
        </w:tabs>
        <w:ind w:firstLine="720"/>
        <w:jc w:val="both"/>
        <w:rPr>
          <w:sz w:val="28"/>
          <w:szCs w:val="28"/>
        </w:rPr>
      </w:pPr>
      <w:r w:rsidRPr="00CA0721">
        <w:rPr>
          <w:sz w:val="28"/>
          <w:szCs w:val="28"/>
        </w:rPr>
        <w:t xml:space="preserve">5.4. Жалоба на решения и действия (бездействие) Департамента, должностного лица Департамента, муниципального служащего, </w:t>
      </w:r>
      <w:r w:rsidR="004F0A89">
        <w:rPr>
          <w:sz w:val="28"/>
          <w:szCs w:val="28"/>
        </w:rPr>
        <w:t xml:space="preserve">члена Комиссии, </w:t>
      </w:r>
      <w:r w:rsidRPr="00CA0721">
        <w:rPr>
          <w:sz w:val="28"/>
          <w:szCs w:val="28"/>
        </w:rPr>
        <w:t>руководителя Департамента</w:t>
      </w:r>
      <w:r w:rsidR="00D81989">
        <w:rPr>
          <w:sz w:val="28"/>
          <w:szCs w:val="28"/>
        </w:rPr>
        <w:t>, председателя Комиссии</w:t>
      </w:r>
      <w:r w:rsidRPr="00CA0721">
        <w:rPr>
          <w:sz w:val="28"/>
          <w:szCs w:val="28"/>
        </w:rPr>
        <w:t xml:space="preserve"> может быть направлена: </w:t>
      </w:r>
    </w:p>
    <w:p w14:paraId="607C21A7" w14:textId="77777777" w:rsidR="002044DF" w:rsidRPr="00CA0721" w:rsidRDefault="002044DF" w:rsidP="002044DF">
      <w:pPr>
        <w:tabs>
          <w:tab w:val="left" w:pos="1134"/>
        </w:tabs>
        <w:ind w:firstLine="720"/>
        <w:jc w:val="both"/>
        <w:rPr>
          <w:sz w:val="28"/>
          <w:szCs w:val="28"/>
        </w:rPr>
      </w:pPr>
      <w:r>
        <w:rPr>
          <w:sz w:val="28"/>
          <w:szCs w:val="28"/>
        </w:rPr>
        <w:t>- по почте;</w:t>
      </w:r>
    </w:p>
    <w:p w14:paraId="1523E7ED" w14:textId="77777777" w:rsidR="002044DF" w:rsidRPr="00CA0721" w:rsidRDefault="002044DF" w:rsidP="002044DF">
      <w:pPr>
        <w:tabs>
          <w:tab w:val="left" w:pos="1134"/>
        </w:tabs>
        <w:ind w:firstLine="720"/>
        <w:jc w:val="both"/>
        <w:rPr>
          <w:sz w:val="28"/>
          <w:szCs w:val="28"/>
        </w:rPr>
      </w:pPr>
      <w:r w:rsidRPr="00CA0721">
        <w:rPr>
          <w:sz w:val="28"/>
          <w:szCs w:val="28"/>
        </w:rPr>
        <w:t xml:space="preserve">- через ГАУ </w:t>
      </w:r>
      <w:r>
        <w:rPr>
          <w:sz w:val="28"/>
          <w:szCs w:val="28"/>
        </w:rPr>
        <w:t>«</w:t>
      </w:r>
      <w:r w:rsidRPr="00CA0721">
        <w:rPr>
          <w:sz w:val="28"/>
          <w:szCs w:val="28"/>
        </w:rPr>
        <w:t>МФЦ</w:t>
      </w:r>
      <w:r>
        <w:rPr>
          <w:sz w:val="28"/>
          <w:szCs w:val="28"/>
        </w:rPr>
        <w:t>»</w:t>
      </w:r>
      <w:r w:rsidRPr="00CA0721">
        <w:rPr>
          <w:sz w:val="28"/>
          <w:szCs w:val="28"/>
        </w:rPr>
        <w:t xml:space="preserve">; </w:t>
      </w:r>
    </w:p>
    <w:p w14:paraId="1D8523ED" w14:textId="77777777" w:rsidR="002044DF" w:rsidRPr="00CA0721" w:rsidRDefault="002044DF" w:rsidP="002044DF">
      <w:pPr>
        <w:tabs>
          <w:tab w:val="left" w:pos="993"/>
        </w:tabs>
        <w:ind w:firstLine="720"/>
        <w:jc w:val="both"/>
        <w:rPr>
          <w:sz w:val="28"/>
          <w:szCs w:val="28"/>
        </w:rPr>
      </w:pPr>
      <w:r w:rsidRPr="00CA0721">
        <w:rPr>
          <w:sz w:val="28"/>
          <w:szCs w:val="28"/>
        </w:rPr>
        <w:t>-</w:t>
      </w:r>
      <w:r>
        <w:rPr>
          <w:sz w:val="28"/>
          <w:szCs w:val="28"/>
        </w:rPr>
        <w:tab/>
      </w:r>
      <w:r w:rsidRPr="00CA0721">
        <w:rPr>
          <w:sz w:val="28"/>
          <w:szCs w:val="28"/>
        </w:rPr>
        <w:t xml:space="preserve">с использованием информационно-телекоммуникационной сети Интернет; </w:t>
      </w:r>
    </w:p>
    <w:p w14:paraId="17BFF0C0" w14:textId="77777777" w:rsidR="002044DF" w:rsidRPr="00CA0721" w:rsidRDefault="002044DF" w:rsidP="002044DF">
      <w:pPr>
        <w:tabs>
          <w:tab w:val="left" w:pos="1134"/>
        </w:tabs>
        <w:ind w:firstLine="720"/>
        <w:jc w:val="both"/>
        <w:rPr>
          <w:sz w:val="28"/>
          <w:szCs w:val="28"/>
        </w:rPr>
      </w:pPr>
      <w:r w:rsidRPr="00CA0721">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14:paraId="3983AB53" w14:textId="77777777" w:rsidR="002044DF" w:rsidRPr="00CA0721" w:rsidRDefault="002044DF" w:rsidP="002044DF">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0B506420" w14:textId="402213E5" w:rsidR="002044DF" w:rsidRPr="00CA0721" w:rsidRDefault="002044DF" w:rsidP="002044DF">
      <w:pPr>
        <w:tabs>
          <w:tab w:val="left" w:pos="1134"/>
        </w:tabs>
        <w:ind w:firstLine="720"/>
        <w:jc w:val="both"/>
        <w:rPr>
          <w:sz w:val="28"/>
          <w:szCs w:val="28"/>
        </w:rPr>
      </w:pPr>
      <w:r w:rsidRPr="00CA0721">
        <w:rPr>
          <w:sz w:val="28"/>
          <w:szCs w:val="28"/>
        </w:rPr>
        <w:t>Информация о местонахождении, графике работы, справочных телефонах и адресе электронной почты Департамента указана в приложении</w:t>
      </w:r>
      <w:r w:rsidR="00D85131">
        <w:rPr>
          <w:sz w:val="28"/>
          <w:szCs w:val="28"/>
        </w:rPr>
        <w:t xml:space="preserve"> № </w:t>
      </w:r>
      <w:r w:rsidR="00383103">
        <w:rPr>
          <w:sz w:val="28"/>
          <w:szCs w:val="28"/>
        </w:rPr>
        <w:t>1.1</w:t>
      </w:r>
      <w:r w:rsidRPr="00CA0721">
        <w:rPr>
          <w:sz w:val="28"/>
          <w:szCs w:val="28"/>
        </w:rPr>
        <w:t xml:space="preserve"> к настоящему Административному регламенту. </w:t>
      </w:r>
    </w:p>
    <w:p w14:paraId="261DD25A" w14:textId="77777777" w:rsidR="002044DF" w:rsidRPr="00CA0721" w:rsidRDefault="002044DF" w:rsidP="002044DF">
      <w:pPr>
        <w:tabs>
          <w:tab w:val="left" w:pos="1134"/>
        </w:tabs>
        <w:ind w:firstLine="720"/>
        <w:jc w:val="both"/>
        <w:rPr>
          <w:sz w:val="28"/>
          <w:szCs w:val="28"/>
        </w:rPr>
      </w:pPr>
      <w:r w:rsidRPr="00CA0721">
        <w:rPr>
          <w:sz w:val="28"/>
          <w:szCs w:val="28"/>
        </w:rPr>
        <w:t xml:space="preserve">Жалоба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может быть направлена: </w:t>
      </w:r>
    </w:p>
    <w:p w14:paraId="611B9F69" w14:textId="77777777" w:rsidR="002044DF" w:rsidRPr="00CA0721" w:rsidRDefault="002044DF" w:rsidP="002044DF">
      <w:pPr>
        <w:tabs>
          <w:tab w:val="left" w:pos="1134"/>
        </w:tabs>
        <w:ind w:firstLine="720"/>
        <w:jc w:val="both"/>
        <w:rPr>
          <w:sz w:val="28"/>
          <w:szCs w:val="28"/>
        </w:rPr>
      </w:pPr>
      <w:r w:rsidRPr="00CA0721">
        <w:rPr>
          <w:sz w:val="28"/>
          <w:szCs w:val="28"/>
        </w:rPr>
        <w:t xml:space="preserve">- по почте; </w:t>
      </w:r>
    </w:p>
    <w:p w14:paraId="7BBF5B61" w14:textId="77777777" w:rsidR="002044DF" w:rsidRPr="00CA0721" w:rsidRDefault="002044DF" w:rsidP="002044DF">
      <w:pPr>
        <w:tabs>
          <w:tab w:val="left" w:pos="993"/>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77218914" w14:textId="77777777" w:rsidR="002044DF" w:rsidRPr="00CA0721" w:rsidRDefault="002044DF" w:rsidP="002044DF">
      <w:pPr>
        <w:tabs>
          <w:tab w:val="left" w:pos="1134"/>
        </w:tabs>
        <w:ind w:firstLine="720"/>
        <w:jc w:val="both"/>
        <w:rPr>
          <w:sz w:val="28"/>
          <w:szCs w:val="28"/>
        </w:rPr>
      </w:pPr>
      <w:r w:rsidRPr="00CA0721">
        <w:rPr>
          <w:sz w:val="28"/>
          <w:szCs w:val="28"/>
        </w:rPr>
        <w:t xml:space="preserve">- с официального сайта ГАУ </w:t>
      </w:r>
      <w:r>
        <w:rPr>
          <w:sz w:val="28"/>
          <w:szCs w:val="28"/>
        </w:rPr>
        <w:t>«</w:t>
      </w:r>
      <w:r w:rsidRPr="00CA0721">
        <w:rPr>
          <w:sz w:val="28"/>
          <w:szCs w:val="28"/>
        </w:rPr>
        <w:t>МФЦ</w:t>
      </w:r>
      <w:r>
        <w:rPr>
          <w:sz w:val="28"/>
          <w:szCs w:val="28"/>
        </w:rPr>
        <w:t>»</w:t>
      </w:r>
      <w:r w:rsidRPr="00CA0721">
        <w:rPr>
          <w:sz w:val="28"/>
          <w:szCs w:val="28"/>
        </w:rPr>
        <w:t xml:space="preserve">; </w:t>
      </w:r>
    </w:p>
    <w:p w14:paraId="5C94B362" w14:textId="19482C55" w:rsidR="002044DF" w:rsidRPr="00CA0721" w:rsidRDefault="002044DF" w:rsidP="002044DF">
      <w:pPr>
        <w:tabs>
          <w:tab w:val="left" w:pos="1134"/>
        </w:tabs>
        <w:ind w:firstLine="720"/>
        <w:jc w:val="both"/>
        <w:rPr>
          <w:sz w:val="28"/>
          <w:szCs w:val="28"/>
        </w:rPr>
      </w:pPr>
      <w:r w:rsidRPr="00CA0721">
        <w:rPr>
          <w:sz w:val="28"/>
          <w:szCs w:val="28"/>
        </w:rPr>
        <w:t xml:space="preserve">- </w:t>
      </w:r>
      <w:r w:rsidR="0040763B">
        <w:rPr>
          <w:sz w:val="28"/>
          <w:szCs w:val="28"/>
        </w:rPr>
        <w:t xml:space="preserve">с использованием </w:t>
      </w:r>
      <w:r w:rsidRPr="00CA0721">
        <w:rPr>
          <w:sz w:val="28"/>
          <w:szCs w:val="28"/>
        </w:rPr>
        <w:t xml:space="preserve">единого портала государственных и муниципальных услуг либо регионального портала государственных и муниципальных услуг; </w:t>
      </w:r>
    </w:p>
    <w:p w14:paraId="4FB29ED4" w14:textId="77777777" w:rsidR="002044DF" w:rsidRPr="00CA0721" w:rsidRDefault="002044DF" w:rsidP="002044DF">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1283F7E5" w14:textId="349C7D00" w:rsidR="002044DF" w:rsidRPr="00CA0721" w:rsidRDefault="002044DF" w:rsidP="002044DF">
      <w:pPr>
        <w:tabs>
          <w:tab w:val="left" w:pos="1134"/>
        </w:tabs>
        <w:ind w:firstLine="720"/>
        <w:jc w:val="both"/>
        <w:rPr>
          <w:sz w:val="28"/>
          <w:szCs w:val="28"/>
        </w:rPr>
      </w:pPr>
      <w:r w:rsidRPr="00CA0721">
        <w:rPr>
          <w:sz w:val="28"/>
          <w:szCs w:val="28"/>
        </w:rPr>
        <w:t xml:space="preserve">Информация о местонахождении, графике работы, справочных телефонах и адресе электронной почты ГАУ </w:t>
      </w:r>
      <w:r>
        <w:rPr>
          <w:sz w:val="28"/>
          <w:szCs w:val="28"/>
        </w:rPr>
        <w:t>«</w:t>
      </w:r>
      <w:r w:rsidRPr="00CA0721">
        <w:rPr>
          <w:sz w:val="28"/>
          <w:szCs w:val="28"/>
        </w:rPr>
        <w:t>МФЦ</w:t>
      </w:r>
      <w:r>
        <w:rPr>
          <w:sz w:val="28"/>
          <w:szCs w:val="28"/>
        </w:rPr>
        <w:t>»</w:t>
      </w:r>
      <w:r w:rsidRPr="00CA0721">
        <w:rPr>
          <w:sz w:val="28"/>
          <w:szCs w:val="28"/>
        </w:rPr>
        <w:t xml:space="preserve"> указана в приложении </w:t>
      </w:r>
      <w:r w:rsidR="00D85131">
        <w:rPr>
          <w:sz w:val="28"/>
          <w:szCs w:val="28"/>
        </w:rPr>
        <w:t xml:space="preserve">   № </w:t>
      </w:r>
      <w:r w:rsidR="0040763B">
        <w:rPr>
          <w:sz w:val="28"/>
          <w:szCs w:val="28"/>
        </w:rPr>
        <w:t>1.1</w:t>
      </w:r>
      <w:r w:rsidRPr="00CA0721">
        <w:rPr>
          <w:sz w:val="28"/>
          <w:szCs w:val="28"/>
        </w:rPr>
        <w:t xml:space="preserve"> к настоящему Административному регламенту. </w:t>
      </w:r>
    </w:p>
    <w:p w14:paraId="6BC9CD9A" w14:textId="72744396" w:rsidR="002044DF" w:rsidRPr="00CA0721" w:rsidRDefault="002044DF" w:rsidP="002044DF">
      <w:pPr>
        <w:tabs>
          <w:tab w:val="left" w:pos="1134"/>
        </w:tabs>
        <w:ind w:firstLine="720"/>
        <w:jc w:val="both"/>
        <w:rPr>
          <w:sz w:val="28"/>
          <w:szCs w:val="28"/>
        </w:rPr>
      </w:pPr>
      <w:r w:rsidRPr="00CA0721">
        <w:rPr>
          <w:sz w:val="28"/>
          <w:szCs w:val="28"/>
        </w:rPr>
        <w:t xml:space="preserve">Жалоба на решения и действия (бездействие) организаций, предусмотренных частью 1.1 статьи 16 Федерального закона от 27.07.2010 </w:t>
      </w:r>
      <w:r w:rsidR="009372B9">
        <w:rPr>
          <w:sz w:val="28"/>
          <w:szCs w:val="28"/>
        </w:rPr>
        <w:t xml:space="preserve"> </w:t>
      </w:r>
      <w:r w:rsidR="0040763B">
        <w:rPr>
          <w:sz w:val="28"/>
          <w:szCs w:val="28"/>
        </w:rPr>
        <w:t xml:space="preserve"> </w:t>
      </w:r>
      <w:r w:rsidR="009372B9">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работников может быть направлена: </w:t>
      </w:r>
    </w:p>
    <w:p w14:paraId="37E17CBD" w14:textId="77777777" w:rsidR="002044DF" w:rsidRPr="00CA0721" w:rsidRDefault="002044DF" w:rsidP="002044DF">
      <w:pPr>
        <w:tabs>
          <w:tab w:val="left" w:pos="1134"/>
        </w:tabs>
        <w:ind w:firstLine="720"/>
        <w:jc w:val="both"/>
        <w:rPr>
          <w:sz w:val="28"/>
          <w:szCs w:val="28"/>
        </w:rPr>
      </w:pPr>
      <w:r w:rsidRPr="00CA0721">
        <w:rPr>
          <w:sz w:val="28"/>
          <w:szCs w:val="28"/>
        </w:rPr>
        <w:t xml:space="preserve">- по почте; </w:t>
      </w:r>
    </w:p>
    <w:p w14:paraId="607B38CC" w14:textId="77777777" w:rsidR="002044DF" w:rsidRPr="00CA0721" w:rsidRDefault="002044DF" w:rsidP="002044DF">
      <w:pPr>
        <w:tabs>
          <w:tab w:val="left" w:pos="1134"/>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7151CDFC" w14:textId="77777777" w:rsidR="0040763B" w:rsidRDefault="002044DF" w:rsidP="002044DF">
      <w:pPr>
        <w:tabs>
          <w:tab w:val="left" w:pos="1134"/>
        </w:tabs>
        <w:ind w:firstLine="720"/>
        <w:jc w:val="both"/>
        <w:rPr>
          <w:sz w:val="28"/>
          <w:szCs w:val="28"/>
        </w:rPr>
      </w:pPr>
      <w:r w:rsidRPr="00CA0721">
        <w:rPr>
          <w:sz w:val="28"/>
          <w:szCs w:val="28"/>
        </w:rPr>
        <w:t>- официальных сайтов этих организаций,</w:t>
      </w:r>
    </w:p>
    <w:p w14:paraId="723ED7A7" w14:textId="5214920E" w:rsidR="002044DF" w:rsidRPr="00CA0721" w:rsidRDefault="0040763B" w:rsidP="002044DF">
      <w:pPr>
        <w:tabs>
          <w:tab w:val="left" w:pos="1134"/>
        </w:tabs>
        <w:ind w:firstLine="720"/>
        <w:jc w:val="both"/>
        <w:rPr>
          <w:sz w:val="28"/>
          <w:szCs w:val="28"/>
        </w:rPr>
      </w:pPr>
      <w:r>
        <w:rPr>
          <w:sz w:val="28"/>
          <w:szCs w:val="28"/>
        </w:rPr>
        <w:t>- с использованием</w:t>
      </w:r>
      <w:r w:rsidR="002044DF" w:rsidRPr="00CA0721">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w:t>
      </w:r>
    </w:p>
    <w:p w14:paraId="6FE410EF" w14:textId="77777777" w:rsidR="002044DF" w:rsidRPr="00CA0721" w:rsidRDefault="002044DF" w:rsidP="002044DF">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1B6A96FD" w14:textId="77777777" w:rsidR="002044DF" w:rsidRPr="00CA0721" w:rsidRDefault="002044DF" w:rsidP="002044DF">
      <w:pPr>
        <w:tabs>
          <w:tab w:val="left" w:pos="1134"/>
        </w:tabs>
        <w:ind w:firstLine="720"/>
        <w:jc w:val="both"/>
        <w:rPr>
          <w:sz w:val="28"/>
          <w:szCs w:val="28"/>
        </w:rPr>
      </w:pPr>
      <w:r w:rsidRPr="00CA0721">
        <w:rPr>
          <w:sz w:val="28"/>
          <w:szCs w:val="28"/>
        </w:rPr>
        <w:t xml:space="preserve">5.5. Жалоба должна содержать: </w:t>
      </w:r>
    </w:p>
    <w:p w14:paraId="632F2C9E" w14:textId="34D28C5C"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наименование Департамента, должностного лица Департамента,</w:t>
      </w:r>
      <w:r w:rsidR="004F0A89">
        <w:rPr>
          <w:sz w:val="28"/>
          <w:szCs w:val="28"/>
        </w:rPr>
        <w:t xml:space="preserve"> члена Комиссии</w:t>
      </w:r>
      <w:r w:rsidRPr="00CA0721">
        <w:rPr>
          <w:sz w:val="28"/>
          <w:szCs w:val="28"/>
        </w:rPr>
        <w:t xml:space="preserve">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его руководителя и (или) работника,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руководителей и (или) работников, решения и действия (бездействие) которых обжалуются; </w:t>
      </w:r>
    </w:p>
    <w:p w14:paraId="23CF98E5"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6E294774" w14:textId="7A33F6DA" w:rsidR="002044DF" w:rsidRPr="00CA0721" w:rsidRDefault="002044DF" w:rsidP="002044DF">
      <w:pPr>
        <w:tabs>
          <w:tab w:val="left" w:pos="851"/>
        </w:tabs>
        <w:ind w:firstLine="720"/>
        <w:jc w:val="both"/>
        <w:rPr>
          <w:sz w:val="28"/>
          <w:szCs w:val="28"/>
        </w:rPr>
      </w:pPr>
      <w:r>
        <w:rPr>
          <w:sz w:val="28"/>
          <w:szCs w:val="28"/>
        </w:rPr>
        <w:t>-</w:t>
      </w:r>
      <w:r>
        <w:rPr>
          <w:sz w:val="28"/>
          <w:szCs w:val="28"/>
        </w:rPr>
        <w:tab/>
        <w:t xml:space="preserve"> </w:t>
      </w:r>
      <w:r w:rsidRPr="00CA0721">
        <w:rPr>
          <w:sz w:val="28"/>
          <w:szCs w:val="28"/>
        </w:rPr>
        <w:t xml:space="preserve">сведения об обжалуемых решениях и действиях (бездействии)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 xml:space="preserve"> </w:t>
      </w:r>
      <w:r w:rsidR="0040763B">
        <w:rPr>
          <w:sz w:val="28"/>
          <w:szCs w:val="28"/>
        </w:rPr>
        <w:t xml:space="preserve"> </w:t>
      </w:r>
      <w:r>
        <w:rPr>
          <w:sz w:val="28"/>
          <w:szCs w:val="28"/>
        </w:rPr>
        <w:t xml:space="preserve">   №</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w:t>
      </w:r>
    </w:p>
    <w:p w14:paraId="40A72B2C"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14:paraId="682FFE8A" w14:textId="77777777" w:rsidR="002044DF" w:rsidRPr="00CA0721" w:rsidRDefault="002044DF" w:rsidP="002044DF">
      <w:pPr>
        <w:tabs>
          <w:tab w:val="left" w:pos="1134"/>
        </w:tabs>
        <w:ind w:firstLine="720"/>
        <w:jc w:val="both"/>
        <w:rPr>
          <w:sz w:val="28"/>
          <w:szCs w:val="28"/>
        </w:rPr>
      </w:pPr>
      <w:r w:rsidRPr="00CA0721">
        <w:rPr>
          <w:sz w:val="28"/>
          <w:szCs w:val="28"/>
        </w:rPr>
        <w:t xml:space="preserve">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 </w:t>
      </w:r>
    </w:p>
    <w:p w14:paraId="1444DFE2" w14:textId="3093281B" w:rsidR="002044DF" w:rsidRPr="00CA0721" w:rsidRDefault="002044DF" w:rsidP="002044DF">
      <w:pPr>
        <w:tabs>
          <w:tab w:val="left" w:pos="1134"/>
        </w:tabs>
        <w:ind w:firstLine="720"/>
        <w:jc w:val="both"/>
        <w:rPr>
          <w:sz w:val="28"/>
          <w:szCs w:val="28"/>
        </w:rPr>
      </w:pPr>
      <w:r w:rsidRPr="00CA0721">
        <w:rPr>
          <w:sz w:val="28"/>
          <w:szCs w:val="28"/>
        </w:rPr>
        <w:t xml:space="preserve">5.7. Жалоба, поступившая в Департамент, </w:t>
      </w:r>
      <w:r w:rsidR="004F0A89">
        <w:rPr>
          <w:sz w:val="28"/>
          <w:szCs w:val="28"/>
        </w:rPr>
        <w:t xml:space="preserve">Комиссию, </w:t>
      </w:r>
      <w:r w:rsidRPr="00CA0721">
        <w:rPr>
          <w:sz w:val="28"/>
          <w:szCs w:val="28"/>
        </w:rPr>
        <w:t xml:space="preserve">ГАУ </w:t>
      </w:r>
      <w:r>
        <w:rPr>
          <w:sz w:val="28"/>
          <w:szCs w:val="28"/>
        </w:rPr>
        <w:t>«</w:t>
      </w:r>
      <w:r w:rsidRPr="00CA0721">
        <w:rPr>
          <w:sz w:val="28"/>
          <w:szCs w:val="28"/>
        </w:rPr>
        <w:t>МФЦ</w:t>
      </w:r>
      <w:r>
        <w:rPr>
          <w:sz w:val="28"/>
          <w:szCs w:val="28"/>
        </w:rPr>
        <w:t>»</w:t>
      </w:r>
      <w:r w:rsidRPr="00CA0721">
        <w:rPr>
          <w:sz w:val="28"/>
          <w:szCs w:val="28"/>
        </w:rPr>
        <w:t xml:space="preserve">, учредителю ГАУ </w:t>
      </w:r>
      <w:r>
        <w:rPr>
          <w:sz w:val="28"/>
          <w:szCs w:val="28"/>
        </w:rPr>
        <w:t>«</w:t>
      </w:r>
      <w:r w:rsidRPr="00CA0721">
        <w:rPr>
          <w:sz w:val="28"/>
          <w:szCs w:val="28"/>
        </w:rPr>
        <w:t>МФЦ</w:t>
      </w:r>
      <w:r>
        <w:rPr>
          <w:sz w:val="28"/>
          <w:szCs w:val="28"/>
        </w:rPr>
        <w:t>»</w:t>
      </w:r>
      <w:r w:rsidRPr="00CA0721">
        <w:rPr>
          <w:sz w:val="28"/>
          <w:szCs w:val="28"/>
        </w:rPr>
        <w:t xml:space="preserve">, в организации, предусмотренные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14D9C39" w14:textId="77777777" w:rsidR="002044DF" w:rsidRPr="00CA0721" w:rsidRDefault="002044DF" w:rsidP="002044DF">
      <w:pPr>
        <w:tabs>
          <w:tab w:val="left" w:pos="1134"/>
        </w:tabs>
        <w:ind w:firstLine="720"/>
        <w:jc w:val="both"/>
        <w:rPr>
          <w:sz w:val="28"/>
          <w:szCs w:val="28"/>
        </w:rPr>
      </w:pPr>
      <w:r w:rsidRPr="00CA0721">
        <w:rPr>
          <w:sz w:val="28"/>
          <w:szCs w:val="28"/>
        </w:rPr>
        <w:t xml:space="preserve">5.8. По результатам рассмотрения жалобы принимается одно из следующих решений: </w:t>
      </w:r>
    </w:p>
    <w:p w14:paraId="096EF640"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00E9A9EE"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в удовлетворении жалобы отказывается. </w:t>
      </w:r>
    </w:p>
    <w:p w14:paraId="1F28B72D" w14:textId="77777777" w:rsidR="002044DF" w:rsidRPr="00CA0721" w:rsidRDefault="002044DF" w:rsidP="002044DF">
      <w:pPr>
        <w:tabs>
          <w:tab w:val="left" w:pos="1134"/>
        </w:tabs>
        <w:ind w:firstLine="720"/>
        <w:jc w:val="both"/>
        <w:rPr>
          <w:sz w:val="28"/>
          <w:szCs w:val="28"/>
        </w:rPr>
      </w:pPr>
      <w:r w:rsidRPr="00CA0721">
        <w:rPr>
          <w:sz w:val="28"/>
          <w:szCs w:val="28"/>
        </w:rPr>
        <w:t xml:space="preserve">5.9. Не позднее дня, следующего за днем принятия решения, указанного в </w:t>
      </w:r>
      <w:r>
        <w:rPr>
          <w:sz w:val="28"/>
          <w:szCs w:val="28"/>
        </w:rPr>
        <w:t>подразделе</w:t>
      </w:r>
      <w:r w:rsidRPr="00CA0721">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7807F729" w14:textId="18766CC0" w:rsidR="002044DF" w:rsidRPr="00CA0721" w:rsidRDefault="002044DF" w:rsidP="002044DF">
      <w:pPr>
        <w:tabs>
          <w:tab w:val="left" w:pos="1134"/>
        </w:tabs>
        <w:ind w:firstLine="720"/>
        <w:jc w:val="both"/>
        <w:rPr>
          <w:sz w:val="28"/>
          <w:szCs w:val="28"/>
        </w:rPr>
      </w:pPr>
      <w:r w:rsidRPr="00CA0721">
        <w:rPr>
          <w:sz w:val="28"/>
          <w:szCs w:val="28"/>
        </w:rPr>
        <w:t xml:space="preserve">5.10. В случае признания жалобы подлежащей удовлетворению в ответе заявителю, указанном в </w:t>
      </w:r>
      <w:r>
        <w:rPr>
          <w:sz w:val="28"/>
          <w:szCs w:val="28"/>
        </w:rPr>
        <w:t>подразделе</w:t>
      </w:r>
      <w:r w:rsidRPr="00CA0721">
        <w:rPr>
          <w:sz w:val="28"/>
          <w:szCs w:val="28"/>
        </w:rPr>
        <w:t xml:space="preserve"> 5.9 настоящего Административного регламента, дается информация о действиях, осуществляемых Департаментом, </w:t>
      </w:r>
      <w:r w:rsidR="004F0A89">
        <w:rPr>
          <w:sz w:val="28"/>
          <w:szCs w:val="28"/>
        </w:rPr>
        <w:t xml:space="preserve">Комиссией, </w:t>
      </w:r>
      <w:r w:rsidRPr="00CA0721">
        <w:rPr>
          <w:sz w:val="28"/>
          <w:szCs w:val="28"/>
        </w:rPr>
        <w:t xml:space="preserve">ГАУ </w:t>
      </w:r>
      <w:r>
        <w:rPr>
          <w:sz w:val="28"/>
          <w:szCs w:val="28"/>
        </w:rPr>
        <w:t>«</w:t>
      </w:r>
      <w:r w:rsidRPr="00CA0721">
        <w:rPr>
          <w:sz w:val="28"/>
          <w:szCs w:val="28"/>
        </w:rPr>
        <w:t>МФЦ</w:t>
      </w:r>
      <w:r>
        <w:rPr>
          <w:sz w:val="28"/>
          <w:szCs w:val="28"/>
        </w:rPr>
        <w:t>»</w:t>
      </w:r>
      <w:r w:rsidRPr="00CA0721">
        <w:rPr>
          <w:sz w:val="28"/>
          <w:szCs w:val="28"/>
        </w:rPr>
        <w:t xml:space="preserve">, либо организацией, предусмотренной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4A1E5FA" w14:textId="77777777" w:rsidR="002044DF" w:rsidRPr="00CA0721" w:rsidRDefault="002044DF" w:rsidP="002044DF">
      <w:pPr>
        <w:tabs>
          <w:tab w:val="left" w:pos="1134"/>
        </w:tabs>
        <w:ind w:firstLine="720"/>
        <w:jc w:val="both"/>
        <w:rPr>
          <w:sz w:val="28"/>
          <w:szCs w:val="28"/>
        </w:rPr>
      </w:pPr>
      <w:r w:rsidRPr="00CA0721">
        <w:rPr>
          <w:sz w:val="28"/>
          <w:szCs w:val="28"/>
        </w:rPr>
        <w:t>5.11. В случае признания жалобы не подлежащей удовлетворению в ответе заявителю, указанном в п</w:t>
      </w:r>
      <w:r>
        <w:rPr>
          <w:sz w:val="28"/>
          <w:szCs w:val="28"/>
        </w:rPr>
        <w:t>одразделе</w:t>
      </w:r>
      <w:r w:rsidRPr="00CA0721">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14:paraId="320096A4" w14:textId="36920C3F" w:rsidR="002044DF" w:rsidRPr="00CA0721" w:rsidRDefault="002044DF" w:rsidP="002044DF">
      <w:pPr>
        <w:tabs>
          <w:tab w:val="left" w:pos="1134"/>
        </w:tabs>
        <w:ind w:firstLine="720"/>
        <w:jc w:val="both"/>
        <w:rPr>
          <w:sz w:val="28"/>
          <w:szCs w:val="28"/>
        </w:rPr>
      </w:pPr>
      <w:r w:rsidRPr="00CA0721">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14:paraId="438E3CCF" w14:textId="77777777" w:rsidR="004F0A89" w:rsidRDefault="002044DF" w:rsidP="002044DF">
      <w:pPr>
        <w:tabs>
          <w:tab w:val="left" w:pos="1134"/>
        </w:tabs>
        <w:ind w:firstLine="720"/>
        <w:jc w:val="both"/>
        <w:rPr>
          <w:sz w:val="28"/>
          <w:szCs w:val="28"/>
        </w:rPr>
      </w:pPr>
      <w:r w:rsidRPr="00CA0721">
        <w:rPr>
          <w:sz w:val="28"/>
          <w:szCs w:val="28"/>
        </w:rPr>
        <w:t xml:space="preserve">5.13. </w:t>
      </w:r>
      <w:r w:rsidR="004F0A89">
        <w:rPr>
          <w:sz w:val="28"/>
          <w:szCs w:val="28"/>
        </w:rPr>
        <w:t>В</w:t>
      </w:r>
      <w:r w:rsidR="004F0A89" w:rsidRPr="00CA0721">
        <w:rPr>
          <w:sz w:val="28"/>
          <w:szCs w:val="28"/>
        </w:rPr>
        <w:t xml:space="preserve"> рассмотрении жалобы </w:t>
      </w:r>
      <w:r w:rsidR="004F0A89">
        <w:rPr>
          <w:sz w:val="28"/>
          <w:szCs w:val="28"/>
        </w:rPr>
        <w:t>от</w:t>
      </w:r>
      <w:r w:rsidR="004F0A89" w:rsidRPr="00CA0721">
        <w:rPr>
          <w:sz w:val="28"/>
          <w:szCs w:val="28"/>
        </w:rPr>
        <w:t>казывает</w:t>
      </w:r>
      <w:r w:rsidR="004F0A89">
        <w:rPr>
          <w:sz w:val="28"/>
          <w:szCs w:val="28"/>
        </w:rPr>
        <w:t>ся</w:t>
      </w:r>
      <w:r w:rsidR="004F0A89" w:rsidRPr="00CA0721">
        <w:rPr>
          <w:sz w:val="28"/>
          <w:szCs w:val="28"/>
        </w:rPr>
        <w:t xml:space="preserve"> в следующих случаях: </w:t>
      </w:r>
    </w:p>
    <w:p w14:paraId="1F0EF0F4" w14:textId="42BF9B9A"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наличия вступившего в законную силу решения суда по жалобе о том же предмете и по тем же основаниям; </w:t>
      </w:r>
    </w:p>
    <w:p w14:paraId="1B3E84AE"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14:paraId="4874B7FD"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наличия решения по жалобе, принятого ранее в отношении того же заявителя и по тому же предмету жалобы. </w:t>
      </w:r>
    </w:p>
    <w:p w14:paraId="40C34844" w14:textId="31D42525" w:rsidR="002044DF" w:rsidRPr="00CA0721" w:rsidRDefault="002044DF" w:rsidP="004F0A89">
      <w:pPr>
        <w:tabs>
          <w:tab w:val="left" w:pos="1134"/>
        </w:tabs>
        <w:ind w:firstLine="720"/>
        <w:jc w:val="both"/>
        <w:rPr>
          <w:sz w:val="28"/>
          <w:szCs w:val="28"/>
        </w:rPr>
      </w:pPr>
      <w:r w:rsidRPr="00CA0721">
        <w:rPr>
          <w:sz w:val="28"/>
          <w:szCs w:val="28"/>
        </w:rPr>
        <w:t xml:space="preserve">5.14. </w:t>
      </w:r>
      <w:r w:rsidR="004F0A89">
        <w:rPr>
          <w:sz w:val="28"/>
          <w:szCs w:val="28"/>
        </w:rPr>
        <w:t>Ж</w:t>
      </w:r>
      <w:r w:rsidR="004F0A89" w:rsidRPr="00CA0721">
        <w:rPr>
          <w:sz w:val="28"/>
          <w:szCs w:val="28"/>
        </w:rPr>
        <w:t>алоб</w:t>
      </w:r>
      <w:r w:rsidR="004F0A89">
        <w:rPr>
          <w:sz w:val="28"/>
          <w:szCs w:val="28"/>
        </w:rPr>
        <w:t>а может быть оставлена</w:t>
      </w:r>
      <w:r w:rsidR="004F0A89" w:rsidRPr="00CA0721">
        <w:rPr>
          <w:sz w:val="28"/>
          <w:szCs w:val="28"/>
        </w:rPr>
        <w:t xml:space="preserve"> без ответа по существу поставленных в ней вопросов в следующих случаях: </w:t>
      </w:r>
    </w:p>
    <w:p w14:paraId="1EB82D00" w14:textId="77777777" w:rsidR="002044DF" w:rsidRPr="00CA0721" w:rsidRDefault="002044DF" w:rsidP="002044DF">
      <w:pPr>
        <w:tabs>
          <w:tab w:val="left" w:pos="1134"/>
        </w:tabs>
        <w:ind w:firstLine="720"/>
        <w:jc w:val="both"/>
        <w:rPr>
          <w:sz w:val="28"/>
          <w:szCs w:val="28"/>
        </w:rPr>
      </w:pPr>
      <w:r>
        <w:rPr>
          <w:sz w:val="28"/>
          <w:szCs w:val="28"/>
        </w:rPr>
        <w:t>-</w:t>
      </w:r>
      <w:r w:rsidRPr="00CA0721">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14:paraId="24F523AF" w14:textId="6C4191E8" w:rsidR="002044DF" w:rsidRDefault="002044DF" w:rsidP="002044DF">
      <w:pPr>
        <w:tabs>
          <w:tab w:val="left" w:pos="1134"/>
        </w:tabs>
        <w:ind w:firstLine="720"/>
        <w:jc w:val="both"/>
        <w:rPr>
          <w:sz w:val="28"/>
          <w:szCs w:val="28"/>
        </w:rPr>
      </w:pPr>
      <w:r>
        <w:rPr>
          <w:sz w:val="28"/>
          <w:szCs w:val="28"/>
        </w:rPr>
        <w:t xml:space="preserve">- </w:t>
      </w:r>
      <w:r w:rsidRPr="00CA0721">
        <w:rPr>
          <w:sz w:val="28"/>
          <w:szCs w:val="28"/>
        </w:rPr>
        <w:t>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Pr>
          <w:sz w:val="28"/>
          <w:szCs w:val="28"/>
        </w:rPr>
        <w:t>»</w:t>
      </w:r>
      <w:r w:rsidR="009534D4">
        <w:rPr>
          <w:sz w:val="28"/>
          <w:szCs w:val="28"/>
        </w:rPr>
        <w:t>.</w:t>
      </w:r>
    </w:p>
    <w:p w14:paraId="6A143536" w14:textId="27DD0CCF" w:rsidR="00526808" w:rsidRDefault="00526808" w:rsidP="002044DF">
      <w:pPr>
        <w:tabs>
          <w:tab w:val="left" w:pos="1134"/>
        </w:tabs>
        <w:ind w:firstLine="720"/>
        <w:jc w:val="both"/>
        <w:rPr>
          <w:sz w:val="28"/>
          <w:szCs w:val="28"/>
        </w:rPr>
      </w:pPr>
      <w:r>
        <w:rPr>
          <w:sz w:val="28"/>
          <w:szCs w:val="28"/>
        </w:rPr>
        <w:t>1.2</w:t>
      </w:r>
      <w:r w:rsidR="00A43D79">
        <w:rPr>
          <w:sz w:val="28"/>
          <w:szCs w:val="28"/>
        </w:rPr>
        <w:t>1</w:t>
      </w:r>
      <w:r>
        <w:rPr>
          <w:sz w:val="28"/>
          <w:szCs w:val="28"/>
        </w:rPr>
        <w:t>. Приложение № 1 к Административному регламенту изложить в новой редакции (приложение 1).</w:t>
      </w:r>
    </w:p>
    <w:p w14:paraId="3155B5A7" w14:textId="250DFE0B" w:rsidR="004A29E5" w:rsidRPr="002044DF" w:rsidRDefault="00E56CE2" w:rsidP="002044DF">
      <w:pPr>
        <w:tabs>
          <w:tab w:val="left" w:pos="1134"/>
        </w:tabs>
        <w:ind w:firstLine="720"/>
        <w:jc w:val="both"/>
        <w:rPr>
          <w:sz w:val="28"/>
          <w:szCs w:val="28"/>
        </w:rPr>
      </w:pPr>
      <w:r>
        <w:rPr>
          <w:sz w:val="28"/>
          <w:szCs w:val="28"/>
        </w:rPr>
        <w:t>1.22. Д</w:t>
      </w:r>
      <w:r w:rsidR="004A29E5">
        <w:rPr>
          <w:sz w:val="28"/>
          <w:szCs w:val="28"/>
        </w:rPr>
        <w:t xml:space="preserve">ополнить </w:t>
      </w:r>
      <w:r>
        <w:rPr>
          <w:sz w:val="28"/>
          <w:szCs w:val="28"/>
        </w:rPr>
        <w:t xml:space="preserve">Административный регламент </w:t>
      </w:r>
      <w:r w:rsidR="004A29E5">
        <w:rPr>
          <w:sz w:val="28"/>
          <w:szCs w:val="28"/>
        </w:rPr>
        <w:t xml:space="preserve">приложением 1.1 </w:t>
      </w:r>
      <w:r>
        <w:rPr>
          <w:sz w:val="28"/>
          <w:szCs w:val="28"/>
        </w:rPr>
        <w:t>(приложение 2).</w:t>
      </w:r>
    </w:p>
    <w:p w14:paraId="096CED33" w14:textId="09DF1F5D" w:rsidR="00DB79FE" w:rsidRPr="00DB79FE" w:rsidRDefault="00DB79FE" w:rsidP="00DB79FE">
      <w:pPr>
        <w:ind w:firstLine="709"/>
        <w:jc w:val="both"/>
        <w:rPr>
          <w:sz w:val="28"/>
          <w:szCs w:val="28"/>
        </w:rPr>
      </w:pPr>
      <w:r>
        <w:rPr>
          <w:sz w:val="28"/>
          <w:szCs w:val="28"/>
        </w:rPr>
        <w:t>1.2</w:t>
      </w:r>
      <w:r w:rsidR="00E56CE2">
        <w:rPr>
          <w:sz w:val="28"/>
          <w:szCs w:val="28"/>
        </w:rPr>
        <w:t>3</w:t>
      </w:r>
      <w:r>
        <w:rPr>
          <w:sz w:val="28"/>
          <w:szCs w:val="28"/>
        </w:rPr>
        <w:t xml:space="preserve">. Приложение </w:t>
      </w:r>
      <w:r w:rsidR="009372B9">
        <w:rPr>
          <w:sz w:val="28"/>
          <w:szCs w:val="28"/>
        </w:rPr>
        <w:t xml:space="preserve">№ </w:t>
      </w:r>
      <w:r>
        <w:rPr>
          <w:sz w:val="28"/>
          <w:szCs w:val="28"/>
        </w:rPr>
        <w:t>2</w:t>
      </w:r>
      <w:r w:rsidR="00E56CE2">
        <w:rPr>
          <w:sz w:val="28"/>
          <w:szCs w:val="28"/>
        </w:rPr>
        <w:t xml:space="preserve"> к Административному регламенту</w:t>
      </w:r>
      <w:r>
        <w:rPr>
          <w:sz w:val="28"/>
          <w:szCs w:val="28"/>
        </w:rPr>
        <w:t xml:space="preserve"> </w:t>
      </w:r>
      <w:r w:rsidR="00E56CE2">
        <w:rPr>
          <w:sz w:val="28"/>
          <w:szCs w:val="28"/>
        </w:rPr>
        <w:t>признать утратившим силу</w:t>
      </w:r>
      <w:r w:rsidR="00A43D79">
        <w:rPr>
          <w:sz w:val="28"/>
          <w:szCs w:val="28"/>
        </w:rPr>
        <w:t>.</w:t>
      </w:r>
      <w:r>
        <w:rPr>
          <w:sz w:val="28"/>
          <w:szCs w:val="28"/>
        </w:rPr>
        <w:t xml:space="preserve"> </w:t>
      </w:r>
    </w:p>
    <w:p w14:paraId="678594BC" w14:textId="77777777" w:rsidR="004F40AA" w:rsidRPr="0074261C" w:rsidRDefault="004F40AA" w:rsidP="00A35402">
      <w:pPr>
        <w:ind w:firstLine="709"/>
        <w:jc w:val="both"/>
        <w:rPr>
          <w:sz w:val="28"/>
          <w:szCs w:val="28"/>
        </w:rPr>
      </w:pPr>
      <w:r>
        <w:rPr>
          <w:sz w:val="28"/>
          <w:szCs w:val="28"/>
        </w:rPr>
        <w:t>2. Настоящее постановление вступает в силу со дня его официального опубликования.</w:t>
      </w:r>
    </w:p>
    <w:p w14:paraId="3FE9F23F" w14:textId="77777777" w:rsidR="00671E7A" w:rsidRDefault="00671E7A" w:rsidP="00671E7A">
      <w:pPr>
        <w:jc w:val="both"/>
        <w:rPr>
          <w:sz w:val="28"/>
          <w:szCs w:val="28"/>
        </w:rPr>
      </w:pPr>
    </w:p>
    <w:p w14:paraId="70EC34C3" w14:textId="77777777" w:rsidR="004F40AA" w:rsidRPr="00671E7A" w:rsidRDefault="004F40AA" w:rsidP="00671E7A">
      <w:pPr>
        <w:jc w:val="both"/>
        <w:rPr>
          <w:sz w:val="28"/>
          <w:szCs w:val="28"/>
        </w:rPr>
      </w:pPr>
      <w:r w:rsidRPr="00671E7A">
        <w:rPr>
          <w:sz w:val="28"/>
          <w:szCs w:val="28"/>
        </w:rPr>
        <w:t xml:space="preserve">                                                                                                                                                                                                                                                                                                                                                                                                                                                                                                                                                                                                                                                                                                                                                                                                                                                                                                                                                                                                                                                                                                                                                                                                                                                                                                                                                                                                                                                                                                                  </w:t>
      </w:r>
    </w:p>
    <w:p w14:paraId="3FE93B14" w14:textId="77777777" w:rsidR="00993227" w:rsidRDefault="004F40AA" w:rsidP="007828C3">
      <w:pPr>
        <w:rPr>
          <w:sz w:val="28"/>
          <w:szCs w:val="28"/>
        </w:rPr>
      </w:pPr>
      <w:r w:rsidRPr="00C9755D">
        <w:rPr>
          <w:sz w:val="28"/>
          <w:szCs w:val="28"/>
        </w:rPr>
        <w:t>Глав</w:t>
      </w:r>
      <w:r>
        <w:rPr>
          <w:sz w:val="28"/>
          <w:szCs w:val="28"/>
        </w:rPr>
        <w:t>а</w:t>
      </w:r>
      <w:r w:rsidR="00671E7A">
        <w:rPr>
          <w:sz w:val="28"/>
          <w:szCs w:val="28"/>
        </w:rPr>
        <w:t xml:space="preserve"> города 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 xml:space="preserve">         </w:t>
      </w:r>
      <w:r w:rsidRPr="00C9755D">
        <w:rPr>
          <w:sz w:val="28"/>
          <w:szCs w:val="28"/>
        </w:rPr>
        <w:t>А.В. Огоньков</w:t>
      </w:r>
    </w:p>
    <w:p w14:paraId="173A9BA0" w14:textId="77777777" w:rsidR="00812373" w:rsidRDefault="00812373">
      <w:pPr>
        <w:spacing w:after="160" w:line="259" w:lineRule="auto"/>
        <w:rPr>
          <w:sz w:val="28"/>
          <w:szCs w:val="28"/>
        </w:rPr>
      </w:pPr>
      <w:r>
        <w:rPr>
          <w:sz w:val="28"/>
          <w:szCs w:val="28"/>
        </w:rPr>
        <w:br w:type="page"/>
      </w:r>
    </w:p>
    <w:p w14:paraId="50642030" w14:textId="410E7422" w:rsidR="00F62107" w:rsidRDefault="00F62107" w:rsidP="00F62107">
      <w:pPr>
        <w:pStyle w:val="a9"/>
        <w:ind w:left="709"/>
        <w:jc w:val="right"/>
        <w:rPr>
          <w:sz w:val="28"/>
          <w:szCs w:val="28"/>
        </w:rPr>
      </w:pPr>
      <w:r>
        <w:rPr>
          <w:sz w:val="28"/>
          <w:szCs w:val="28"/>
        </w:rPr>
        <w:t xml:space="preserve">Приложение </w:t>
      </w:r>
      <w:r w:rsidR="00E56CE2">
        <w:rPr>
          <w:sz w:val="28"/>
          <w:szCs w:val="28"/>
        </w:rPr>
        <w:t xml:space="preserve">1 </w:t>
      </w:r>
      <w:r>
        <w:rPr>
          <w:sz w:val="28"/>
          <w:szCs w:val="28"/>
        </w:rPr>
        <w:t xml:space="preserve">к постановлению </w:t>
      </w:r>
    </w:p>
    <w:p w14:paraId="2C33B9F7" w14:textId="77777777" w:rsidR="00F62107" w:rsidRDefault="00F62107" w:rsidP="00F62107">
      <w:pPr>
        <w:pStyle w:val="a9"/>
        <w:ind w:left="709"/>
        <w:jc w:val="right"/>
        <w:rPr>
          <w:sz w:val="28"/>
          <w:szCs w:val="28"/>
        </w:rPr>
      </w:pPr>
      <w:r>
        <w:rPr>
          <w:sz w:val="28"/>
          <w:szCs w:val="28"/>
        </w:rPr>
        <w:t xml:space="preserve">Администрации города Твери </w:t>
      </w:r>
    </w:p>
    <w:p w14:paraId="5771FB1E" w14:textId="4ABB8531" w:rsidR="00F62107" w:rsidRDefault="00F62107" w:rsidP="00F62107">
      <w:pPr>
        <w:pStyle w:val="a9"/>
        <w:ind w:left="709"/>
        <w:jc w:val="right"/>
        <w:rPr>
          <w:sz w:val="28"/>
          <w:szCs w:val="28"/>
        </w:rPr>
      </w:pPr>
      <w:r>
        <w:rPr>
          <w:sz w:val="28"/>
          <w:szCs w:val="28"/>
        </w:rPr>
        <w:t>от «__» ____ 2020 №_____</w:t>
      </w:r>
    </w:p>
    <w:p w14:paraId="43CE9074" w14:textId="77777777" w:rsidR="00F62107" w:rsidRDefault="00F62107" w:rsidP="00526808">
      <w:pPr>
        <w:autoSpaceDE w:val="0"/>
        <w:autoSpaceDN w:val="0"/>
        <w:adjustRightInd w:val="0"/>
        <w:jc w:val="right"/>
        <w:outlineLvl w:val="0"/>
        <w:rPr>
          <w:rFonts w:eastAsiaTheme="minorHAnsi"/>
          <w:sz w:val="28"/>
          <w:szCs w:val="28"/>
          <w:lang w:eastAsia="en-US"/>
        </w:rPr>
      </w:pPr>
    </w:p>
    <w:p w14:paraId="0C674851" w14:textId="253893F7" w:rsidR="00526808" w:rsidRDefault="00F62107" w:rsidP="00526808">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w:t>
      </w:r>
      <w:r w:rsidR="00526808">
        <w:rPr>
          <w:rFonts w:eastAsiaTheme="minorHAnsi"/>
          <w:sz w:val="28"/>
          <w:szCs w:val="28"/>
          <w:lang w:eastAsia="en-US"/>
        </w:rPr>
        <w:t xml:space="preserve">Приложение </w:t>
      </w:r>
      <w:r w:rsidR="00D85131">
        <w:rPr>
          <w:rFonts w:eastAsiaTheme="minorHAnsi"/>
          <w:sz w:val="28"/>
          <w:szCs w:val="28"/>
          <w:lang w:eastAsia="en-US"/>
        </w:rPr>
        <w:t>№</w:t>
      </w:r>
      <w:r w:rsidR="00526808">
        <w:rPr>
          <w:rFonts w:eastAsiaTheme="minorHAnsi"/>
          <w:sz w:val="28"/>
          <w:szCs w:val="28"/>
          <w:lang w:eastAsia="en-US"/>
        </w:rPr>
        <w:t xml:space="preserve"> 1</w:t>
      </w:r>
    </w:p>
    <w:p w14:paraId="714E0F29" w14:textId="77777777" w:rsidR="00526808" w:rsidRDefault="00526808" w:rsidP="00526808">
      <w:pPr>
        <w:autoSpaceDE w:val="0"/>
        <w:autoSpaceDN w:val="0"/>
        <w:adjustRightInd w:val="0"/>
        <w:jc w:val="right"/>
        <w:rPr>
          <w:rFonts w:eastAsiaTheme="minorHAnsi"/>
          <w:sz w:val="28"/>
          <w:szCs w:val="28"/>
          <w:lang w:eastAsia="en-US"/>
        </w:rPr>
      </w:pPr>
      <w:r>
        <w:rPr>
          <w:rFonts w:eastAsiaTheme="minorHAnsi"/>
          <w:sz w:val="28"/>
          <w:szCs w:val="28"/>
          <w:lang w:eastAsia="en-US"/>
        </w:rPr>
        <w:t>к административному регламенту</w:t>
      </w:r>
    </w:p>
    <w:p w14:paraId="5AA87986" w14:textId="77777777" w:rsidR="00526808" w:rsidRDefault="00526808" w:rsidP="00526808">
      <w:pPr>
        <w:autoSpaceDE w:val="0"/>
        <w:autoSpaceDN w:val="0"/>
        <w:adjustRightInd w:val="0"/>
        <w:jc w:val="right"/>
        <w:rPr>
          <w:rFonts w:eastAsiaTheme="minorHAnsi"/>
          <w:sz w:val="28"/>
          <w:szCs w:val="28"/>
          <w:lang w:eastAsia="en-US"/>
        </w:rPr>
      </w:pPr>
      <w:r>
        <w:rPr>
          <w:rFonts w:eastAsiaTheme="minorHAnsi"/>
          <w:sz w:val="28"/>
          <w:szCs w:val="28"/>
          <w:lang w:eastAsia="en-US"/>
        </w:rPr>
        <w:t>по предоставлению муниципальной</w:t>
      </w:r>
    </w:p>
    <w:p w14:paraId="0C4AFD99" w14:textId="30C5A356" w:rsidR="00526808" w:rsidRDefault="007760FE" w:rsidP="00526808">
      <w:pPr>
        <w:autoSpaceDE w:val="0"/>
        <w:autoSpaceDN w:val="0"/>
        <w:adjustRightInd w:val="0"/>
        <w:jc w:val="right"/>
        <w:rPr>
          <w:rFonts w:eastAsiaTheme="minorHAnsi"/>
          <w:sz w:val="28"/>
          <w:szCs w:val="28"/>
          <w:lang w:eastAsia="en-US"/>
        </w:rPr>
      </w:pPr>
      <w:r>
        <w:rPr>
          <w:rFonts w:eastAsiaTheme="minorHAnsi"/>
          <w:sz w:val="28"/>
          <w:szCs w:val="28"/>
          <w:lang w:eastAsia="en-US"/>
        </w:rPr>
        <w:t>услуги «</w:t>
      </w:r>
      <w:r w:rsidR="00526808">
        <w:rPr>
          <w:rFonts w:eastAsiaTheme="minorHAnsi"/>
          <w:sz w:val="28"/>
          <w:szCs w:val="28"/>
          <w:lang w:eastAsia="en-US"/>
        </w:rPr>
        <w:t>Выдача разрешения на отклонение</w:t>
      </w:r>
    </w:p>
    <w:p w14:paraId="33EF89FC" w14:textId="77777777" w:rsidR="00526808" w:rsidRDefault="00526808" w:rsidP="00526808">
      <w:pPr>
        <w:autoSpaceDE w:val="0"/>
        <w:autoSpaceDN w:val="0"/>
        <w:adjustRightInd w:val="0"/>
        <w:jc w:val="right"/>
        <w:rPr>
          <w:rFonts w:eastAsiaTheme="minorHAnsi"/>
          <w:sz w:val="28"/>
          <w:szCs w:val="28"/>
          <w:lang w:eastAsia="en-US"/>
        </w:rPr>
      </w:pPr>
      <w:r>
        <w:rPr>
          <w:rFonts w:eastAsiaTheme="minorHAnsi"/>
          <w:sz w:val="28"/>
          <w:szCs w:val="28"/>
          <w:lang w:eastAsia="en-US"/>
        </w:rPr>
        <w:t>от предельных параметров разрешенного</w:t>
      </w:r>
    </w:p>
    <w:p w14:paraId="078D5341" w14:textId="77777777" w:rsidR="00526808" w:rsidRDefault="00526808" w:rsidP="00526808">
      <w:pPr>
        <w:autoSpaceDE w:val="0"/>
        <w:autoSpaceDN w:val="0"/>
        <w:adjustRightInd w:val="0"/>
        <w:jc w:val="right"/>
        <w:rPr>
          <w:rFonts w:eastAsiaTheme="minorHAnsi"/>
          <w:sz w:val="28"/>
          <w:szCs w:val="28"/>
          <w:lang w:eastAsia="en-US"/>
        </w:rPr>
      </w:pPr>
      <w:r>
        <w:rPr>
          <w:rFonts w:eastAsiaTheme="minorHAnsi"/>
          <w:sz w:val="28"/>
          <w:szCs w:val="28"/>
          <w:lang w:eastAsia="en-US"/>
        </w:rPr>
        <w:t>строительства, реконструкции объектов</w:t>
      </w:r>
    </w:p>
    <w:p w14:paraId="53BF9BC2" w14:textId="19A56248" w:rsidR="00526808" w:rsidRDefault="00526808" w:rsidP="00526808">
      <w:pPr>
        <w:autoSpaceDE w:val="0"/>
        <w:autoSpaceDN w:val="0"/>
        <w:adjustRightInd w:val="0"/>
        <w:jc w:val="right"/>
        <w:rPr>
          <w:rFonts w:eastAsiaTheme="minorHAnsi"/>
          <w:sz w:val="28"/>
          <w:szCs w:val="28"/>
          <w:lang w:eastAsia="en-US"/>
        </w:rPr>
      </w:pPr>
      <w:r>
        <w:rPr>
          <w:rFonts w:eastAsiaTheme="minorHAnsi"/>
          <w:sz w:val="28"/>
          <w:szCs w:val="28"/>
          <w:lang w:eastAsia="en-US"/>
        </w:rPr>
        <w:t>капитального строительства</w:t>
      </w:r>
      <w:r w:rsidR="007760FE">
        <w:rPr>
          <w:rFonts w:eastAsiaTheme="minorHAnsi"/>
          <w:sz w:val="28"/>
          <w:szCs w:val="28"/>
          <w:lang w:eastAsia="en-US"/>
        </w:rPr>
        <w:t>»</w:t>
      </w:r>
    </w:p>
    <w:p w14:paraId="78C755B0" w14:textId="77777777" w:rsidR="00526808" w:rsidRDefault="00526808" w:rsidP="00526808">
      <w:pPr>
        <w:autoSpaceDE w:val="0"/>
        <w:autoSpaceDN w:val="0"/>
        <w:adjustRightInd w:val="0"/>
        <w:jc w:val="both"/>
        <w:rPr>
          <w:rFonts w:eastAsiaTheme="minorHAnsi"/>
          <w:sz w:val="28"/>
          <w:szCs w:val="28"/>
          <w:lang w:eastAsia="en-US"/>
        </w:rPr>
      </w:pPr>
    </w:p>
    <w:p w14:paraId="122F3694"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0"/>
          <w:szCs w:val="20"/>
          <w:lang w:eastAsia="en-US"/>
        </w:rPr>
        <w:t xml:space="preserve">                                  </w:t>
      </w:r>
      <w:r w:rsidRPr="007760FE">
        <w:rPr>
          <w:rFonts w:eastAsiaTheme="minorHAnsi"/>
          <w:sz w:val="28"/>
          <w:szCs w:val="28"/>
          <w:lang w:eastAsia="en-US"/>
        </w:rPr>
        <w:t>Председателю комиссии по землепользованию</w:t>
      </w:r>
    </w:p>
    <w:p w14:paraId="384D8623"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и застройке города Твери</w:t>
      </w:r>
    </w:p>
    <w:p w14:paraId="111FB34D"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_________________________________________</w:t>
      </w:r>
    </w:p>
    <w:p w14:paraId="082E4880"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от ______________________________________</w:t>
      </w:r>
    </w:p>
    <w:p w14:paraId="729FFA76"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(Ф.И.О. физического лица,</w:t>
      </w:r>
    </w:p>
    <w:p w14:paraId="7E588842"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_________________________________________</w:t>
      </w:r>
    </w:p>
    <w:p w14:paraId="257054DF"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индивидуального предпринимателя,</w:t>
      </w:r>
    </w:p>
    <w:p w14:paraId="6174C374"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ИНН и наименование юридического лица,</w:t>
      </w:r>
    </w:p>
    <w:p w14:paraId="577B2E2D"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_________________________________________</w:t>
      </w:r>
    </w:p>
    <w:p w14:paraId="2BA769E9"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адрес по месту регистрации,</w:t>
      </w:r>
    </w:p>
    <w:p w14:paraId="5096E942"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паспорт, номер, серия, кем и когда выдан,</w:t>
      </w:r>
    </w:p>
    <w:p w14:paraId="487F6C1B"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_________________________________________</w:t>
      </w:r>
    </w:p>
    <w:p w14:paraId="5B632D8F" w14:textId="77777777" w:rsidR="00526808" w:rsidRPr="007760FE" w:rsidRDefault="00526808" w:rsidP="007760FE">
      <w:pPr>
        <w:autoSpaceDE w:val="0"/>
        <w:autoSpaceDN w:val="0"/>
        <w:adjustRightInd w:val="0"/>
        <w:jc w:val="right"/>
        <w:rPr>
          <w:rFonts w:eastAsiaTheme="minorHAnsi"/>
          <w:sz w:val="28"/>
          <w:szCs w:val="28"/>
          <w:lang w:eastAsia="en-US"/>
        </w:rPr>
      </w:pPr>
      <w:r w:rsidRPr="007760FE">
        <w:rPr>
          <w:rFonts w:eastAsiaTheme="minorHAnsi"/>
          <w:sz w:val="28"/>
          <w:szCs w:val="28"/>
          <w:lang w:eastAsia="en-US"/>
        </w:rPr>
        <w:t xml:space="preserve">                                   контактные телефоны, электронная почта)</w:t>
      </w:r>
    </w:p>
    <w:p w14:paraId="06D7BA6B" w14:textId="77777777" w:rsidR="00526808" w:rsidRPr="007760FE" w:rsidRDefault="00526808" w:rsidP="007760FE">
      <w:pPr>
        <w:autoSpaceDE w:val="0"/>
        <w:autoSpaceDN w:val="0"/>
        <w:adjustRightInd w:val="0"/>
        <w:jc w:val="right"/>
        <w:rPr>
          <w:rFonts w:eastAsiaTheme="minorHAnsi"/>
          <w:sz w:val="20"/>
          <w:szCs w:val="20"/>
          <w:lang w:eastAsia="en-US"/>
        </w:rPr>
      </w:pPr>
      <w:r w:rsidRPr="007760FE">
        <w:rPr>
          <w:rFonts w:eastAsiaTheme="minorHAnsi"/>
          <w:sz w:val="20"/>
          <w:szCs w:val="20"/>
          <w:lang w:eastAsia="en-US"/>
        </w:rPr>
        <w:t xml:space="preserve">                                  _________________________________________</w:t>
      </w:r>
    </w:p>
    <w:p w14:paraId="1D174AD4" w14:textId="77777777" w:rsidR="00526808" w:rsidRDefault="00526808" w:rsidP="00526808">
      <w:pPr>
        <w:autoSpaceDE w:val="0"/>
        <w:autoSpaceDN w:val="0"/>
        <w:adjustRightInd w:val="0"/>
        <w:jc w:val="both"/>
        <w:rPr>
          <w:rFonts w:ascii="Courier New" w:eastAsiaTheme="minorHAnsi" w:hAnsi="Courier New" w:cs="Courier New"/>
          <w:sz w:val="20"/>
          <w:szCs w:val="20"/>
          <w:lang w:eastAsia="en-US"/>
        </w:rPr>
      </w:pPr>
    </w:p>
    <w:p w14:paraId="219E6416" w14:textId="52682FFC" w:rsidR="00526808" w:rsidRPr="007760FE" w:rsidRDefault="00526808" w:rsidP="007760FE">
      <w:pPr>
        <w:autoSpaceDE w:val="0"/>
        <w:autoSpaceDN w:val="0"/>
        <w:adjustRightInd w:val="0"/>
        <w:jc w:val="center"/>
        <w:rPr>
          <w:rFonts w:eastAsiaTheme="minorHAnsi"/>
          <w:sz w:val="28"/>
          <w:szCs w:val="28"/>
          <w:lang w:eastAsia="en-US"/>
        </w:rPr>
      </w:pPr>
      <w:r w:rsidRPr="007760FE">
        <w:rPr>
          <w:rFonts w:eastAsiaTheme="minorHAnsi"/>
          <w:sz w:val="28"/>
          <w:szCs w:val="28"/>
          <w:lang w:eastAsia="en-US"/>
        </w:rPr>
        <w:t>ЗАЯВЛЕНИЕ</w:t>
      </w:r>
    </w:p>
    <w:p w14:paraId="547254E4" w14:textId="77777777" w:rsidR="00526808" w:rsidRPr="007760FE" w:rsidRDefault="00526808" w:rsidP="007760FE">
      <w:pPr>
        <w:autoSpaceDE w:val="0"/>
        <w:autoSpaceDN w:val="0"/>
        <w:adjustRightInd w:val="0"/>
        <w:jc w:val="both"/>
        <w:rPr>
          <w:rFonts w:eastAsiaTheme="minorHAnsi"/>
          <w:sz w:val="28"/>
          <w:szCs w:val="28"/>
          <w:lang w:eastAsia="en-US"/>
        </w:rPr>
      </w:pPr>
    </w:p>
    <w:p w14:paraId="7A2FB7AD" w14:textId="13231420" w:rsidR="00526808" w:rsidRPr="007760FE" w:rsidRDefault="00526808" w:rsidP="007760FE">
      <w:pPr>
        <w:autoSpaceDE w:val="0"/>
        <w:autoSpaceDN w:val="0"/>
        <w:adjustRightInd w:val="0"/>
        <w:ind w:firstLine="567"/>
        <w:jc w:val="both"/>
        <w:rPr>
          <w:rFonts w:eastAsiaTheme="minorHAnsi"/>
          <w:sz w:val="28"/>
          <w:szCs w:val="28"/>
          <w:lang w:eastAsia="en-US"/>
        </w:rPr>
      </w:pPr>
      <w:r w:rsidRPr="007760FE">
        <w:rPr>
          <w:rFonts w:eastAsiaTheme="minorHAnsi"/>
          <w:sz w:val="28"/>
          <w:szCs w:val="28"/>
          <w:lang w:eastAsia="en-US"/>
        </w:rPr>
        <w:t>Прошу предоставить разрешение на отклонение от предельных параметров</w:t>
      </w:r>
      <w:r w:rsidR="007760FE">
        <w:rPr>
          <w:rFonts w:eastAsiaTheme="minorHAnsi"/>
          <w:sz w:val="28"/>
          <w:szCs w:val="28"/>
          <w:lang w:eastAsia="en-US"/>
        </w:rPr>
        <w:t xml:space="preserve"> разрешенного </w:t>
      </w:r>
      <w:r w:rsidRPr="007760FE">
        <w:rPr>
          <w:rFonts w:eastAsiaTheme="minorHAnsi"/>
          <w:sz w:val="28"/>
          <w:szCs w:val="28"/>
          <w:lang w:eastAsia="en-US"/>
        </w:rPr>
        <w:t xml:space="preserve">строительства, </w:t>
      </w:r>
      <w:r w:rsidR="007760FE">
        <w:rPr>
          <w:rFonts w:eastAsiaTheme="minorHAnsi"/>
          <w:sz w:val="28"/>
          <w:szCs w:val="28"/>
          <w:lang w:eastAsia="en-US"/>
        </w:rPr>
        <w:t xml:space="preserve">реконструкции </w:t>
      </w:r>
      <w:r w:rsidRPr="007760FE">
        <w:rPr>
          <w:rFonts w:eastAsiaTheme="minorHAnsi"/>
          <w:sz w:val="28"/>
          <w:szCs w:val="28"/>
          <w:lang w:eastAsia="en-US"/>
        </w:rPr>
        <w:t>объектов    капитального</w:t>
      </w:r>
      <w:r w:rsidR="007760FE">
        <w:rPr>
          <w:rFonts w:eastAsiaTheme="minorHAnsi"/>
          <w:sz w:val="28"/>
          <w:szCs w:val="28"/>
          <w:lang w:eastAsia="en-US"/>
        </w:rPr>
        <w:t xml:space="preserve"> </w:t>
      </w:r>
      <w:r w:rsidRPr="007760FE">
        <w:rPr>
          <w:rFonts w:eastAsiaTheme="minorHAnsi"/>
          <w:sz w:val="28"/>
          <w:szCs w:val="28"/>
          <w:lang w:eastAsia="en-US"/>
        </w:rPr>
        <w:t xml:space="preserve">строительства, </w:t>
      </w:r>
      <w:r w:rsidR="007760FE">
        <w:rPr>
          <w:rFonts w:eastAsiaTheme="minorHAnsi"/>
          <w:sz w:val="28"/>
          <w:szCs w:val="28"/>
          <w:lang w:eastAsia="en-US"/>
        </w:rPr>
        <w:t xml:space="preserve">расположенных на земельном участке, </w:t>
      </w:r>
      <w:r w:rsidRPr="007760FE">
        <w:rPr>
          <w:rFonts w:eastAsiaTheme="minorHAnsi"/>
          <w:sz w:val="28"/>
          <w:szCs w:val="28"/>
          <w:lang w:eastAsia="en-US"/>
        </w:rPr>
        <w:t>принадлежащем</w:t>
      </w:r>
      <w:r w:rsidR="007760FE">
        <w:rPr>
          <w:rFonts w:eastAsiaTheme="minorHAnsi"/>
          <w:sz w:val="28"/>
          <w:szCs w:val="28"/>
          <w:lang w:eastAsia="en-US"/>
        </w:rPr>
        <w:t xml:space="preserve"> </w:t>
      </w:r>
      <w:r w:rsidRPr="007760FE">
        <w:rPr>
          <w:rFonts w:eastAsiaTheme="minorHAnsi"/>
          <w:sz w:val="28"/>
          <w:szCs w:val="28"/>
          <w:lang w:eastAsia="en-US"/>
        </w:rPr>
        <w:t>(предоставленном)</w:t>
      </w:r>
      <w:r w:rsidR="007760FE">
        <w:rPr>
          <w:rFonts w:eastAsiaTheme="minorHAnsi"/>
          <w:sz w:val="28"/>
          <w:szCs w:val="28"/>
          <w:lang w:eastAsia="en-US"/>
        </w:rPr>
        <w:t xml:space="preserve"> </w:t>
      </w:r>
      <w:r w:rsidRPr="007760FE">
        <w:rPr>
          <w:rFonts w:eastAsiaTheme="minorHAnsi"/>
          <w:sz w:val="28"/>
          <w:szCs w:val="28"/>
          <w:lang w:eastAsia="en-US"/>
        </w:rPr>
        <w:t>на</w:t>
      </w:r>
      <w:r w:rsidR="007760FE">
        <w:rPr>
          <w:rFonts w:eastAsiaTheme="minorHAnsi"/>
          <w:sz w:val="28"/>
          <w:szCs w:val="28"/>
          <w:lang w:eastAsia="en-US"/>
        </w:rPr>
        <w:t xml:space="preserve"> </w:t>
      </w:r>
      <w:r w:rsidRPr="007760FE">
        <w:rPr>
          <w:rFonts w:eastAsiaTheme="minorHAnsi"/>
          <w:sz w:val="28"/>
          <w:szCs w:val="28"/>
          <w:lang w:eastAsia="en-US"/>
        </w:rPr>
        <w:t>праве</w:t>
      </w:r>
      <w:r w:rsidR="007760FE">
        <w:rPr>
          <w:rFonts w:eastAsiaTheme="minorHAnsi"/>
          <w:sz w:val="28"/>
          <w:szCs w:val="28"/>
          <w:lang w:eastAsia="en-US"/>
        </w:rPr>
        <w:t xml:space="preserve"> </w:t>
      </w:r>
      <w:r w:rsidRPr="007760FE">
        <w:rPr>
          <w:rFonts w:eastAsiaTheme="minorHAnsi"/>
          <w:sz w:val="28"/>
          <w:szCs w:val="28"/>
          <w:lang w:eastAsia="en-US"/>
        </w:rPr>
        <w:t>________________</w:t>
      </w:r>
      <w:r w:rsidR="007760FE">
        <w:rPr>
          <w:rFonts w:eastAsiaTheme="minorHAnsi"/>
          <w:sz w:val="28"/>
          <w:szCs w:val="28"/>
          <w:lang w:eastAsia="en-US"/>
        </w:rPr>
        <w:t>__________</w:t>
      </w:r>
      <w:r w:rsidRPr="007760FE">
        <w:rPr>
          <w:rFonts w:eastAsiaTheme="minorHAnsi"/>
          <w:sz w:val="28"/>
          <w:szCs w:val="28"/>
          <w:lang w:eastAsia="en-US"/>
        </w:rPr>
        <w:t>___</w:t>
      </w:r>
    </w:p>
    <w:p w14:paraId="13A65279" w14:textId="1BEC9AE4" w:rsidR="00526808" w:rsidRPr="007760FE" w:rsidRDefault="007760FE" w:rsidP="007760FE">
      <w:pPr>
        <w:autoSpaceDE w:val="0"/>
        <w:autoSpaceDN w:val="0"/>
        <w:adjustRightInd w:val="0"/>
        <w:jc w:val="center"/>
        <w:rPr>
          <w:rFonts w:eastAsiaTheme="minorHAnsi"/>
          <w:lang w:eastAsia="en-US"/>
        </w:rPr>
      </w:pPr>
      <w:r>
        <w:rPr>
          <w:rFonts w:eastAsiaTheme="minorHAnsi"/>
          <w:lang w:eastAsia="en-US"/>
        </w:rPr>
        <w:t>_______________________________________________________________________________</w:t>
      </w:r>
      <w:r w:rsidR="0040763B">
        <w:rPr>
          <w:rFonts w:eastAsiaTheme="minorHAnsi"/>
          <w:lang w:eastAsia="en-US"/>
        </w:rPr>
        <w:t xml:space="preserve"> </w:t>
      </w:r>
      <w:r w:rsidR="00526808" w:rsidRPr="007760FE">
        <w:rPr>
          <w:rFonts w:eastAsiaTheme="minorHAnsi"/>
          <w:lang w:eastAsia="en-US"/>
        </w:rPr>
        <w:t>(указать вид права, номер и дату документа, устанавливающего право;</w:t>
      </w:r>
    </w:p>
    <w:p w14:paraId="6EB6B1B6" w14:textId="3CF80D4D"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w:t>
      </w:r>
      <w:r w:rsidR="007760FE">
        <w:rPr>
          <w:rFonts w:eastAsiaTheme="minorHAnsi"/>
          <w:sz w:val="28"/>
          <w:szCs w:val="28"/>
          <w:lang w:eastAsia="en-US"/>
        </w:rPr>
        <w:t>_________________________</w:t>
      </w:r>
    </w:p>
    <w:p w14:paraId="71CC9770" w14:textId="37D77C55" w:rsidR="00526808" w:rsidRPr="007760FE" w:rsidRDefault="00526808" w:rsidP="007760FE">
      <w:pPr>
        <w:autoSpaceDE w:val="0"/>
        <w:autoSpaceDN w:val="0"/>
        <w:adjustRightInd w:val="0"/>
        <w:jc w:val="center"/>
        <w:rPr>
          <w:rFonts w:eastAsiaTheme="minorHAnsi"/>
          <w:lang w:eastAsia="en-US"/>
        </w:rPr>
      </w:pPr>
      <w:r w:rsidRPr="007760FE">
        <w:rPr>
          <w:rFonts w:eastAsiaTheme="minorHAnsi"/>
          <w:lang w:eastAsia="en-US"/>
        </w:rPr>
        <w:t>указать вид разрешенного использования земельного участка или/и объекта</w:t>
      </w:r>
    </w:p>
    <w:p w14:paraId="50DA9B7F" w14:textId="60C99C92" w:rsidR="00526808" w:rsidRPr="007760FE" w:rsidRDefault="00526808" w:rsidP="007760FE">
      <w:pPr>
        <w:autoSpaceDE w:val="0"/>
        <w:autoSpaceDN w:val="0"/>
        <w:adjustRightInd w:val="0"/>
        <w:jc w:val="center"/>
        <w:rPr>
          <w:rFonts w:eastAsiaTheme="minorHAnsi"/>
          <w:lang w:eastAsia="en-US"/>
        </w:rPr>
      </w:pPr>
      <w:r w:rsidRPr="007760FE">
        <w:rPr>
          <w:rFonts w:eastAsiaTheme="minorHAnsi"/>
          <w:lang w:eastAsia="en-US"/>
        </w:rPr>
        <w:t>капитального строительства)</w:t>
      </w:r>
    </w:p>
    <w:p w14:paraId="6D8C420F" w14:textId="00E5CADA"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____________________________________________________________________</w:t>
      </w:r>
    </w:p>
    <w:p w14:paraId="38CF1B02" w14:textId="28FB784F"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___________________________________________________________________,</w:t>
      </w:r>
    </w:p>
    <w:p w14:paraId="7C4BE261" w14:textId="3A8204B5"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w:t>
      </w:r>
      <w:r w:rsidR="007760FE">
        <w:rPr>
          <w:rFonts w:eastAsiaTheme="minorHAnsi"/>
          <w:sz w:val="28"/>
          <w:szCs w:val="28"/>
          <w:lang w:eastAsia="en-US"/>
        </w:rPr>
        <w:t>_________________________</w:t>
      </w:r>
    </w:p>
    <w:p w14:paraId="0638AE75" w14:textId="77777777" w:rsidR="00526808" w:rsidRPr="007760FE" w:rsidRDefault="00526808" w:rsidP="007760FE">
      <w:pPr>
        <w:autoSpaceDE w:val="0"/>
        <w:autoSpaceDN w:val="0"/>
        <w:adjustRightInd w:val="0"/>
        <w:jc w:val="center"/>
        <w:rPr>
          <w:rFonts w:eastAsiaTheme="minorHAnsi"/>
          <w:lang w:eastAsia="en-US"/>
        </w:rPr>
      </w:pPr>
      <w:r w:rsidRPr="007760FE">
        <w:rPr>
          <w:rFonts w:eastAsiaTheme="minorHAnsi"/>
          <w:lang w:eastAsia="en-US"/>
        </w:rPr>
        <w:t>(и/или указать вид права и наименование объекта капитального строительства,</w:t>
      </w:r>
    </w:p>
    <w:p w14:paraId="478984DD" w14:textId="3188891F" w:rsidR="00526808" w:rsidRPr="007760FE" w:rsidRDefault="00526808" w:rsidP="007760FE">
      <w:pPr>
        <w:autoSpaceDE w:val="0"/>
        <w:autoSpaceDN w:val="0"/>
        <w:adjustRightInd w:val="0"/>
        <w:jc w:val="center"/>
        <w:rPr>
          <w:rFonts w:eastAsiaTheme="minorHAnsi"/>
          <w:lang w:eastAsia="en-US"/>
        </w:rPr>
      </w:pPr>
      <w:r w:rsidRPr="007760FE">
        <w:rPr>
          <w:rFonts w:eastAsiaTheme="minorHAnsi"/>
          <w:lang w:eastAsia="en-US"/>
        </w:rPr>
        <w:t>номер и дату документа, устанавливающего право)</w:t>
      </w:r>
    </w:p>
    <w:p w14:paraId="01BADB45" w14:textId="4AAA7536"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___________________________________________________________________,</w:t>
      </w:r>
    </w:p>
    <w:p w14:paraId="787A9664" w14:textId="00ABFDFE"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находящегося в квартале _______</w:t>
      </w:r>
      <w:r w:rsidR="004E2A90">
        <w:rPr>
          <w:rFonts w:eastAsiaTheme="minorHAnsi"/>
          <w:sz w:val="28"/>
          <w:szCs w:val="28"/>
          <w:lang w:eastAsia="en-US"/>
        </w:rPr>
        <w:t>__________________________________</w:t>
      </w:r>
      <w:r w:rsidRPr="007760FE">
        <w:rPr>
          <w:rFonts w:eastAsiaTheme="minorHAnsi"/>
          <w:sz w:val="28"/>
          <w:szCs w:val="28"/>
          <w:lang w:eastAsia="en-US"/>
        </w:rPr>
        <w:t>____, с кадастровым номером _______</w:t>
      </w:r>
      <w:r w:rsidR="004E2A90">
        <w:rPr>
          <w:rFonts w:eastAsiaTheme="minorHAnsi"/>
          <w:sz w:val="28"/>
          <w:szCs w:val="28"/>
          <w:lang w:eastAsia="en-US"/>
        </w:rPr>
        <w:t>____________________________________</w:t>
      </w:r>
      <w:r w:rsidRPr="007760FE">
        <w:rPr>
          <w:rFonts w:eastAsiaTheme="minorHAnsi"/>
          <w:sz w:val="28"/>
          <w:szCs w:val="28"/>
          <w:lang w:eastAsia="en-US"/>
        </w:rPr>
        <w:t>___,</w:t>
      </w:r>
    </w:p>
    <w:p w14:paraId="6FAAD17E" w14:textId="394B9600" w:rsidR="004E2A90"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в</w:t>
      </w:r>
      <w:r w:rsidR="004E2A90">
        <w:rPr>
          <w:rFonts w:eastAsiaTheme="minorHAnsi"/>
          <w:sz w:val="28"/>
          <w:szCs w:val="28"/>
          <w:lang w:eastAsia="en-US"/>
        </w:rPr>
        <w:t xml:space="preserve"> </w:t>
      </w:r>
      <w:r w:rsidRPr="007760FE">
        <w:rPr>
          <w:rFonts w:eastAsiaTheme="minorHAnsi"/>
          <w:sz w:val="28"/>
          <w:szCs w:val="28"/>
          <w:lang w:eastAsia="en-US"/>
        </w:rPr>
        <w:t>территориальной</w:t>
      </w:r>
      <w:r w:rsidR="004E2A90">
        <w:rPr>
          <w:rFonts w:eastAsiaTheme="minorHAnsi"/>
          <w:sz w:val="28"/>
          <w:szCs w:val="28"/>
          <w:lang w:eastAsia="en-US"/>
        </w:rPr>
        <w:t xml:space="preserve"> </w:t>
      </w:r>
      <w:r w:rsidRPr="007760FE">
        <w:rPr>
          <w:rFonts w:eastAsiaTheme="minorHAnsi"/>
          <w:sz w:val="28"/>
          <w:szCs w:val="28"/>
          <w:lang w:eastAsia="en-US"/>
        </w:rPr>
        <w:t>зоне</w:t>
      </w:r>
      <w:r w:rsidR="004E2A90">
        <w:rPr>
          <w:rFonts w:eastAsiaTheme="minorHAnsi"/>
          <w:sz w:val="28"/>
          <w:szCs w:val="28"/>
          <w:lang w:eastAsia="en-US"/>
        </w:rPr>
        <w:t xml:space="preserve">_______________________________________________ </w:t>
      </w:r>
    </w:p>
    <w:p w14:paraId="1F9A71AF" w14:textId="472D09A1"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____________________________________________________________________</w:t>
      </w:r>
    </w:p>
    <w:p w14:paraId="030802F8" w14:textId="5E013C4F" w:rsidR="00526808" w:rsidRPr="004E2A90" w:rsidRDefault="00526808" w:rsidP="004E2A90">
      <w:pPr>
        <w:autoSpaceDE w:val="0"/>
        <w:autoSpaceDN w:val="0"/>
        <w:adjustRightInd w:val="0"/>
        <w:jc w:val="center"/>
        <w:rPr>
          <w:rFonts w:eastAsiaTheme="minorHAnsi"/>
          <w:lang w:eastAsia="en-US"/>
        </w:rPr>
      </w:pPr>
      <w:r w:rsidRPr="004E2A90">
        <w:rPr>
          <w:rFonts w:eastAsiaTheme="minorHAnsi"/>
          <w:lang w:eastAsia="en-US"/>
        </w:rPr>
        <w:t xml:space="preserve">(указать наименование территориальной зоны в соответствии с </w:t>
      </w:r>
      <w:hyperlink r:id="rId10" w:history="1">
        <w:r w:rsidRPr="004E2A90">
          <w:rPr>
            <w:rFonts w:eastAsiaTheme="minorHAnsi"/>
            <w:lang w:eastAsia="en-US"/>
          </w:rPr>
          <w:t>Правилами</w:t>
        </w:r>
      </w:hyperlink>
    </w:p>
    <w:p w14:paraId="6566A701" w14:textId="70737890" w:rsidR="00526808" w:rsidRPr="004E2A90" w:rsidRDefault="00526808" w:rsidP="004E2A90">
      <w:pPr>
        <w:autoSpaceDE w:val="0"/>
        <w:autoSpaceDN w:val="0"/>
        <w:adjustRightInd w:val="0"/>
        <w:jc w:val="center"/>
        <w:rPr>
          <w:rFonts w:eastAsiaTheme="minorHAnsi"/>
          <w:lang w:eastAsia="en-US"/>
        </w:rPr>
      </w:pPr>
      <w:r w:rsidRPr="004E2A90">
        <w:rPr>
          <w:rFonts w:eastAsiaTheme="minorHAnsi"/>
          <w:lang w:eastAsia="en-US"/>
        </w:rPr>
        <w:t>землепользования и застройки)</w:t>
      </w:r>
    </w:p>
    <w:p w14:paraId="2E21B313" w14:textId="574B213F" w:rsidR="00526808" w:rsidRPr="007760FE" w:rsidRDefault="004E2A90" w:rsidP="007760FE">
      <w:pPr>
        <w:autoSpaceDE w:val="0"/>
        <w:autoSpaceDN w:val="0"/>
        <w:adjustRightInd w:val="0"/>
        <w:jc w:val="both"/>
        <w:rPr>
          <w:rFonts w:eastAsiaTheme="minorHAnsi"/>
          <w:sz w:val="28"/>
          <w:szCs w:val="28"/>
          <w:lang w:eastAsia="en-US"/>
        </w:rPr>
      </w:pPr>
      <w:r>
        <w:rPr>
          <w:rFonts w:eastAsiaTheme="minorHAnsi"/>
          <w:sz w:val="28"/>
          <w:szCs w:val="28"/>
          <w:lang w:eastAsia="en-US"/>
        </w:rPr>
        <w:t>в части ___________</w:t>
      </w:r>
      <w:r w:rsidR="00526808" w:rsidRPr="007760FE">
        <w:rPr>
          <w:rFonts w:eastAsiaTheme="minorHAnsi"/>
          <w:sz w:val="28"/>
          <w:szCs w:val="28"/>
          <w:lang w:eastAsia="en-US"/>
        </w:rPr>
        <w:t>______</w:t>
      </w:r>
      <w:r>
        <w:rPr>
          <w:rFonts w:eastAsiaTheme="minorHAnsi"/>
          <w:sz w:val="28"/>
          <w:szCs w:val="28"/>
          <w:lang w:eastAsia="en-US"/>
        </w:rPr>
        <w:t>________</w:t>
      </w:r>
      <w:r w:rsidR="00526808" w:rsidRPr="007760FE">
        <w:rPr>
          <w:rFonts w:eastAsiaTheme="minorHAnsi"/>
          <w:sz w:val="28"/>
          <w:szCs w:val="28"/>
          <w:lang w:eastAsia="en-US"/>
        </w:rPr>
        <w:t>____________________________________</w:t>
      </w:r>
    </w:p>
    <w:p w14:paraId="5DDFA4FC" w14:textId="0A7E9144"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w:t>
      </w:r>
      <w:r w:rsidR="004E2A90">
        <w:rPr>
          <w:rFonts w:eastAsiaTheme="minorHAnsi"/>
          <w:sz w:val="28"/>
          <w:szCs w:val="28"/>
          <w:lang w:eastAsia="en-US"/>
        </w:rPr>
        <w:t>_________________________</w:t>
      </w:r>
    </w:p>
    <w:p w14:paraId="2F301557" w14:textId="3F81C32D" w:rsidR="00526808" w:rsidRPr="004E2A90" w:rsidRDefault="00526808" w:rsidP="004E2A90">
      <w:pPr>
        <w:autoSpaceDE w:val="0"/>
        <w:autoSpaceDN w:val="0"/>
        <w:adjustRightInd w:val="0"/>
        <w:jc w:val="center"/>
        <w:rPr>
          <w:rFonts w:eastAsiaTheme="minorHAnsi"/>
          <w:lang w:eastAsia="en-US"/>
        </w:rPr>
      </w:pPr>
      <w:r w:rsidRPr="004E2A90">
        <w:rPr>
          <w:rFonts w:eastAsiaTheme="minorHAnsi"/>
          <w:lang w:eastAsia="en-US"/>
        </w:rPr>
        <w:t xml:space="preserve">(указать </w:t>
      </w:r>
      <w:r w:rsidR="004E2A90">
        <w:rPr>
          <w:rFonts w:eastAsiaTheme="minorHAnsi"/>
          <w:lang w:eastAsia="en-US"/>
        </w:rPr>
        <w:t xml:space="preserve">параметры и величины отклонения) </w:t>
      </w:r>
    </w:p>
    <w:p w14:paraId="62AF8425" w14:textId="784761B9"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____________________________________________________________________</w:t>
      </w:r>
    </w:p>
    <w:p w14:paraId="2CA6074C" w14:textId="64911CE3"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____________________________________________________________________</w:t>
      </w:r>
    </w:p>
    <w:p w14:paraId="7872B736" w14:textId="77777777" w:rsidR="00526808" w:rsidRPr="007760FE" w:rsidRDefault="00526808" w:rsidP="007760FE">
      <w:pPr>
        <w:autoSpaceDE w:val="0"/>
        <w:autoSpaceDN w:val="0"/>
        <w:adjustRightInd w:val="0"/>
        <w:jc w:val="both"/>
        <w:rPr>
          <w:rFonts w:eastAsiaTheme="minorHAnsi"/>
          <w:sz w:val="28"/>
          <w:szCs w:val="28"/>
          <w:lang w:eastAsia="en-US"/>
        </w:rPr>
      </w:pPr>
    </w:p>
    <w:p w14:paraId="5F7AB350" w14:textId="3826F621"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Разрешение    на   отклонение   от   предельных   параметров   разрешенного</w:t>
      </w:r>
      <w:r w:rsidR="000F2AE6">
        <w:rPr>
          <w:rFonts w:eastAsiaTheme="minorHAnsi"/>
          <w:sz w:val="28"/>
          <w:szCs w:val="28"/>
          <w:lang w:eastAsia="en-US"/>
        </w:rPr>
        <w:t xml:space="preserve"> </w:t>
      </w:r>
      <w:r w:rsidRPr="007760FE">
        <w:rPr>
          <w:rFonts w:eastAsiaTheme="minorHAnsi"/>
          <w:sz w:val="28"/>
          <w:szCs w:val="28"/>
          <w:lang w:eastAsia="en-US"/>
        </w:rPr>
        <w:t>строительства, реконструкции объектов капитального строительства необходимо</w:t>
      </w:r>
    </w:p>
    <w:p w14:paraId="013DEF37" w14:textId="023DB907" w:rsidR="00526808" w:rsidRPr="007760FE" w:rsidRDefault="00526808" w:rsidP="007760FE">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с</w:t>
      </w:r>
      <w:r w:rsidR="004E2A90">
        <w:rPr>
          <w:rFonts w:eastAsiaTheme="minorHAnsi"/>
          <w:sz w:val="28"/>
          <w:szCs w:val="28"/>
          <w:lang w:eastAsia="en-US"/>
        </w:rPr>
        <w:t xml:space="preserve"> </w:t>
      </w:r>
      <w:r w:rsidRPr="007760FE">
        <w:rPr>
          <w:rFonts w:eastAsiaTheme="minorHAnsi"/>
          <w:sz w:val="28"/>
          <w:szCs w:val="28"/>
          <w:lang w:eastAsia="en-US"/>
        </w:rPr>
        <w:t>целью</w:t>
      </w:r>
      <w:r w:rsidR="004E2A90">
        <w:rPr>
          <w:rFonts w:eastAsiaTheme="minorHAnsi"/>
          <w:sz w:val="28"/>
          <w:szCs w:val="28"/>
          <w:lang w:eastAsia="en-US"/>
        </w:rPr>
        <w:t xml:space="preserve"> ________</w:t>
      </w:r>
      <w:r w:rsidRPr="007760FE">
        <w:rPr>
          <w:rFonts w:eastAsiaTheme="minorHAnsi"/>
          <w:sz w:val="28"/>
          <w:szCs w:val="28"/>
          <w:lang w:eastAsia="en-US"/>
        </w:rPr>
        <w:t>____________________________________________________</w:t>
      </w:r>
    </w:p>
    <w:p w14:paraId="400EBAB7" w14:textId="7DA80EEC" w:rsidR="00526808" w:rsidRPr="004E2A90" w:rsidRDefault="00526808" w:rsidP="004E2A90">
      <w:pPr>
        <w:autoSpaceDE w:val="0"/>
        <w:autoSpaceDN w:val="0"/>
        <w:adjustRightInd w:val="0"/>
        <w:jc w:val="center"/>
        <w:rPr>
          <w:rFonts w:eastAsiaTheme="minorHAnsi"/>
          <w:lang w:eastAsia="en-US"/>
        </w:rPr>
      </w:pPr>
      <w:r w:rsidRPr="004E2A90">
        <w:rPr>
          <w:rFonts w:eastAsiaTheme="minorHAnsi"/>
          <w:lang w:eastAsia="en-US"/>
        </w:rPr>
        <w:t>(указать обоснования)</w:t>
      </w:r>
    </w:p>
    <w:p w14:paraId="101DDEFE" w14:textId="77777777" w:rsidR="00526808" w:rsidRPr="007760FE" w:rsidRDefault="00526808" w:rsidP="00526808">
      <w:pPr>
        <w:autoSpaceDE w:val="0"/>
        <w:autoSpaceDN w:val="0"/>
        <w:adjustRightInd w:val="0"/>
        <w:jc w:val="both"/>
        <w:rPr>
          <w:rFonts w:eastAsiaTheme="minorHAnsi"/>
          <w:sz w:val="28"/>
          <w:szCs w:val="28"/>
          <w:lang w:eastAsia="en-US"/>
        </w:rPr>
      </w:pPr>
    </w:p>
    <w:p w14:paraId="292ADEC7" w14:textId="00B1CD88" w:rsidR="007C7105" w:rsidRDefault="00526808" w:rsidP="007C7105">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 xml:space="preserve">    </w:t>
      </w:r>
      <w:r w:rsidR="007C7105">
        <w:rPr>
          <w:rFonts w:eastAsiaTheme="minorHAnsi"/>
          <w:sz w:val="28"/>
          <w:szCs w:val="28"/>
          <w:lang w:eastAsia="en-US"/>
        </w:rPr>
        <w:tab/>
      </w:r>
      <w:r w:rsidRPr="007760FE">
        <w:rPr>
          <w:rFonts w:eastAsiaTheme="minorHAnsi"/>
          <w:sz w:val="28"/>
          <w:szCs w:val="28"/>
          <w:lang w:eastAsia="en-US"/>
        </w:rPr>
        <w:t>Приложение:</w:t>
      </w:r>
    </w:p>
    <w:p w14:paraId="504C78EF" w14:textId="66951775" w:rsidR="007C7105" w:rsidRDefault="007C7105" w:rsidP="007C7105">
      <w:pPr>
        <w:tabs>
          <w:tab w:val="left" w:pos="284"/>
        </w:tabs>
        <w:autoSpaceDE w:val="0"/>
        <w:autoSpaceDN w:val="0"/>
        <w:adjustRightInd w:val="0"/>
        <w:ind w:firstLine="360"/>
        <w:jc w:val="both"/>
        <w:rPr>
          <w:rFonts w:eastAsiaTheme="minorHAnsi"/>
          <w:sz w:val="28"/>
          <w:szCs w:val="28"/>
          <w:lang w:eastAsia="en-US"/>
        </w:rPr>
      </w:pPr>
      <w:r>
        <w:rPr>
          <w:rFonts w:eastAsiaTheme="minorHAnsi"/>
          <w:sz w:val="28"/>
          <w:szCs w:val="28"/>
          <w:lang w:eastAsia="en-US"/>
        </w:rPr>
        <w:tab/>
        <w:t>М</w:t>
      </w:r>
      <w:r w:rsidRPr="007760FE">
        <w:rPr>
          <w:rFonts w:eastAsiaTheme="minorHAnsi"/>
          <w:sz w:val="28"/>
          <w:szCs w:val="28"/>
          <w:lang w:eastAsia="en-US"/>
        </w:rPr>
        <w:t>атериалы, содержащие обоснование предоставления разрешения на</w:t>
      </w:r>
      <w:r>
        <w:rPr>
          <w:rFonts w:eastAsiaTheme="minorHAnsi"/>
          <w:sz w:val="28"/>
          <w:szCs w:val="28"/>
          <w:lang w:eastAsia="en-US"/>
        </w:rPr>
        <w:t xml:space="preserve"> </w:t>
      </w:r>
      <w:r w:rsidRPr="007760FE">
        <w:rPr>
          <w:rFonts w:eastAsiaTheme="minorHAnsi"/>
          <w:sz w:val="28"/>
          <w:szCs w:val="28"/>
          <w:lang w:eastAsia="en-US"/>
        </w:rPr>
        <w:t>отклонение    от    предельных   параметров   разрешенного   строительства,</w:t>
      </w:r>
      <w:r>
        <w:rPr>
          <w:rFonts w:eastAsiaTheme="minorHAnsi"/>
          <w:sz w:val="28"/>
          <w:szCs w:val="28"/>
          <w:lang w:eastAsia="en-US"/>
        </w:rPr>
        <w:t xml:space="preserve"> </w:t>
      </w:r>
      <w:r w:rsidRPr="007760FE">
        <w:rPr>
          <w:rFonts w:eastAsiaTheme="minorHAnsi"/>
          <w:sz w:val="28"/>
          <w:szCs w:val="28"/>
          <w:lang w:eastAsia="en-US"/>
        </w:rPr>
        <w:t>реконструкции   объектов   капитального   строительства</w:t>
      </w:r>
      <w:r>
        <w:rPr>
          <w:rFonts w:eastAsiaTheme="minorHAnsi"/>
          <w:sz w:val="28"/>
          <w:szCs w:val="28"/>
          <w:lang w:eastAsia="en-US"/>
        </w:rPr>
        <w:t>, в том числе:</w:t>
      </w:r>
    </w:p>
    <w:p w14:paraId="20C84164" w14:textId="77777777" w:rsidR="007C7105" w:rsidRDefault="007C7105" w:rsidP="007C7105">
      <w:pPr>
        <w:pStyle w:val="a9"/>
        <w:numPr>
          <w:ilvl w:val="0"/>
          <w:numId w:val="30"/>
        </w:numPr>
        <w:autoSpaceDE w:val="0"/>
        <w:autoSpaceDN w:val="0"/>
        <w:adjustRightInd w:val="0"/>
        <w:jc w:val="both"/>
        <w:rPr>
          <w:rFonts w:eastAsiaTheme="minorHAnsi"/>
          <w:sz w:val="28"/>
          <w:szCs w:val="28"/>
          <w:lang w:eastAsia="en-US"/>
        </w:rPr>
      </w:pPr>
      <w:r w:rsidRPr="00C11C80">
        <w:rPr>
          <w:rFonts w:eastAsiaTheme="minorHAnsi"/>
          <w:sz w:val="28"/>
          <w:szCs w:val="28"/>
          <w:lang w:eastAsia="en-US"/>
        </w:rPr>
        <w:t>схема размещения земельного участка (или объекта) в границах элемента планировочной структуры (квартал, район и т.п.);</w:t>
      </w:r>
    </w:p>
    <w:p w14:paraId="3D8167A1" w14:textId="651B6C2D" w:rsidR="007C7105" w:rsidRPr="00C11C80" w:rsidRDefault="007C7105" w:rsidP="007C7105">
      <w:pPr>
        <w:pStyle w:val="a9"/>
        <w:numPr>
          <w:ilvl w:val="0"/>
          <w:numId w:val="30"/>
        </w:numPr>
        <w:autoSpaceDE w:val="0"/>
        <w:autoSpaceDN w:val="0"/>
        <w:adjustRightInd w:val="0"/>
        <w:jc w:val="both"/>
        <w:rPr>
          <w:rFonts w:eastAsiaTheme="minorHAnsi"/>
          <w:sz w:val="28"/>
          <w:szCs w:val="28"/>
          <w:lang w:eastAsia="en-US"/>
        </w:rPr>
      </w:pPr>
      <w:r>
        <w:rPr>
          <w:rFonts w:eastAsiaTheme="minorHAnsi"/>
          <w:sz w:val="28"/>
          <w:szCs w:val="28"/>
          <w:lang w:eastAsia="en-US"/>
        </w:rPr>
        <w:t>схема размещения объекта (объектов) в границах земельного участка;</w:t>
      </w:r>
    </w:p>
    <w:p w14:paraId="28715E36" w14:textId="4D54FBD2" w:rsidR="007C7105" w:rsidRPr="00C11C80" w:rsidRDefault="007C7105" w:rsidP="007C7105">
      <w:pPr>
        <w:pStyle w:val="a9"/>
        <w:numPr>
          <w:ilvl w:val="0"/>
          <w:numId w:val="30"/>
        </w:numPr>
        <w:autoSpaceDE w:val="0"/>
        <w:autoSpaceDN w:val="0"/>
        <w:adjustRightInd w:val="0"/>
        <w:jc w:val="both"/>
        <w:rPr>
          <w:rFonts w:eastAsiaTheme="minorHAnsi"/>
          <w:sz w:val="28"/>
          <w:szCs w:val="28"/>
          <w:lang w:eastAsia="en-US"/>
        </w:rPr>
      </w:pPr>
      <w:r w:rsidRPr="00C11C80">
        <w:rPr>
          <w:rFonts w:eastAsiaTheme="minorHAnsi"/>
          <w:sz w:val="28"/>
          <w:szCs w:val="28"/>
          <w:lang w:eastAsia="en-US"/>
        </w:rPr>
        <w:t>схем</w:t>
      </w:r>
      <w:r>
        <w:rPr>
          <w:rFonts w:eastAsiaTheme="minorHAnsi"/>
          <w:sz w:val="28"/>
          <w:szCs w:val="28"/>
          <w:lang w:eastAsia="en-US"/>
        </w:rPr>
        <w:t>а</w:t>
      </w:r>
      <w:r w:rsidRPr="00C11C80">
        <w:rPr>
          <w:rFonts w:eastAsiaTheme="minorHAnsi"/>
          <w:sz w:val="28"/>
          <w:szCs w:val="28"/>
          <w:lang w:eastAsia="en-US"/>
        </w:rPr>
        <w:t xml:space="preserve"> планировочных ограничений (границы </w:t>
      </w:r>
      <w:r>
        <w:rPr>
          <w:rFonts w:eastAsiaTheme="minorHAnsi"/>
          <w:sz w:val="28"/>
          <w:szCs w:val="28"/>
          <w:lang w:eastAsia="en-US"/>
        </w:rPr>
        <w:t>санитарно-защитных зон</w:t>
      </w:r>
      <w:r w:rsidRPr="00C11C80">
        <w:rPr>
          <w:rFonts w:eastAsiaTheme="minorHAnsi"/>
          <w:sz w:val="28"/>
          <w:szCs w:val="28"/>
          <w:lang w:eastAsia="en-US"/>
        </w:rPr>
        <w:t xml:space="preserve"> от существующих объектов и от планируемых, границы </w:t>
      </w:r>
      <w:proofErr w:type="spellStart"/>
      <w:r w:rsidRPr="00C11C80">
        <w:rPr>
          <w:rFonts w:eastAsiaTheme="minorHAnsi"/>
          <w:sz w:val="28"/>
          <w:szCs w:val="28"/>
          <w:lang w:eastAsia="en-US"/>
        </w:rPr>
        <w:t>водоохранных</w:t>
      </w:r>
      <w:proofErr w:type="spellEnd"/>
      <w:r w:rsidRPr="00C11C80">
        <w:rPr>
          <w:rFonts w:eastAsiaTheme="minorHAnsi"/>
          <w:sz w:val="28"/>
          <w:szCs w:val="28"/>
          <w:lang w:eastAsia="en-US"/>
        </w:rPr>
        <w:t xml:space="preserve"> зон, границы охранных зон, красные линии и т.п.);</w:t>
      </w:r>
    </w:p>
    <w:p w14:paraId="2038057A" w14:textId="77777777" w:rsidR="007C7105" w:rsidRPr="00C11C80" w:rsidRDefault="007C7105" w:rsidP="007C7105">
      <w:pPr>
        <w:pStyle w:val="a9"/>
        <w:numPr>
          <w:ilvl w:val="0"/>
          <w:numId w:val="30"/>
        </w:numPr>
        <w:autoSpaceDE w:val="0"/>
        <w:autoSpaceDN w:val="0"/>
        <w:adjustRightInd w:val="0"/>
        <w:jc w:val="both"/>
        <w:rPr>
          <w:rFonts w:eastAsiaTheme="minorHAnsi"/>
          <w:sz w:val="28"/>
          <w:szCs w:val="28"/>
          <w:lang w:eastAsia="en-US"/>
        </w:rPr>
      </w:pPr>
      <w:r w:rsidRPr="00C11C80">
        <w:rPr>
          <w:rFonts w:eastAsiaTheme="minorHAnsi"/>
          <w:sz w:val="28"/>
          <w:szCs w:val="28"/>
          <w:lang w:eastAsia="en-US"/>
        </w:rPr>
        <w:t>иные документы.</w:t>
      </w:r>
    </w:p>
    <w:p w14:paraId="2036D437" w14:textId="12D19B66" w:rsidR="007C7105" w:rsidRPr="007760FE" w:rsidRDefault="007C7105" w:rsidP="007C71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 целью использования </w:t>
      </w:r>
      <w:r w:rsidRPr="007760FE">
        <w:rPr>
          <w:rFonts w:eastAsiaTheme="minorHAnsi"/>
          <w:sz w:val="28"/>
          <w:szCs w:val="28"/>
          <w:lang w:eastAsia="en-US"/>
        </w:rPr>
        <w:t xml:space="preserve">на </w:t>
      </w:r>
      <w:r>
        <w:rPr>
          <w:rFonts w:eastAsiaTheme="minorHAnsi"/>
          <w:sz w:val="28"/>
          <w:szCs w:val="28"/>
          <w:lang w:eastAsia="en-US"/>
        </w:rPr>
        <w:t xml:space="preserve">общественных обсуждениях </w:t>
      </w:r>
      <w:r w:rsidRPr="007760FE">
        <w:rPr>
          <w:rFonts w:eastAsiaTheme="minorHAnsi"/>
          <w:sz w:val="28"/>
          <w:szCs w:val="28"/>
          <w:lang w:eastAsia="en-US"/>
        </w:rPr>
        <w:t xml:space="preserve">материалы </w:t>
      </w:r>
      <w:r>
        <w:rPr>
          <w:rFonts w:eastAsiaTheme="minorHAnsi"/>
          <w:sz w:val="28"/>
          <w:szCs w:val="28"/>
          <w:lang w:eastAsia="en-US"/>
        </w:rPr>
        <w:t xml:space="preserve">предоставляются </w:t>
      </w:r>
      <w:r w:rsidRPr="007760FE">
        <w:rPr>
          <w:rFonts w:eastAsiaTheme="minorHAnsi"/>
          <w:sz w:val="28"/>
          <w:szCs w:val="28"/>
          <w:lang w:eastAsia="en-US"/>
        </w:rPr>
        <w:t>в цвете, на листах и</w:t>
      </w:r>
      <w:r>
        <w:rPr>
          <w:rFonts w:eastAsiaTheme="minorHAnsi"/>
          <w:sz w:val="28"/>
          <w:szCs w:val="28"/>
          <w:lang w:eastAsia="en-US"/>
        </w:rPr>
        <w:t>ли планшетах формата не менее А3,</w:t>
      </w:r>
      <w:r w:rsidRPr="007760FE">
        <w:rPr>
          <w:rFonts w:eastAsiaTheme="minorHAnsi"/>
          <w:sz w:val="28"/>
          <w:szCs w:val="28"/>
          <w:lang w:eastAsia="en-US"/>
        </w:rPr>
        <w:t xml:space="preserve"> пояснительной</w:t>
      </w:r>
      <w:r>
        <w:rPr>
          <w:rFonts w:eastAsiaTheme="minorHAnsi"/>
          <w:sz w:val="28"/>
          <w:szCs w:val="28"/>
          <w:lang w:eastAsia="en-US"/>
        </w:rPr>
        <w:t xml:space="preserve"> </w:t>
      </w:r>
      <w:r w:rsidRPr="007760FE">
        <w:rPr>
          <w:rFonts w:eastAsiaTheme="minorHAnsi"/>
          <w:sz w:val="28"/>
          <w:szCs w:val="28"/>
          <w:lang w:eastAsia="en-US"/>
        </w:rPr>
        <w:t>записки, а также копи</w:t>
      </w:r>
      <w:r>
        <w:rPr>
          <w:rFonts w:eastAsiaTheme="minorHAnsi"/>
          <w:sz w:val="28"/>
          <w:szCs w:val="28"/>
          <w:lang w:eastAsia="en-US"/>
        </w:rPr>
        <w:t>й</w:t>
      </w:r>
      <w:r w:rsidRPr="007760FE">
        <w:rPr>
          <w:rFonts w:eastAsiaTheme="minorHAnsi"/>
          <w:sz w:val="28"/>
          <w:szCs w:val="28"/>
          <w:lang w:eastAsia="en-US"/>
        </w:rPr>
        <w:t xml:space="preserve"> материалов, сброшюрованны</w:t>
      </w:r>
      <w:r>
        <w:rPr>
          <w:rFonts w:eastAsiaTheme="minorHAnsi"/>
          <w:sz w:val="28"/>
          <w:szCs w:val="28"/>
          <w:lang w:eastAsia="en-US"/>
        </w:rPr>
        <w:t>х</w:t>
      </w:r>
      <w:r w:rsidRPr="007760FE">
        <w:rPr>
          <w:rFonts w:eastAsiaTheme="minorHAnsi"/>
          <w:sz w:val="28"/>
          <w:szCs w:val="28"/>
          <w:lang w:eastAsia="en-US"/>
        </w:rPr>
        <w:t xml:space="preserve"> в альбом формата не более</w:t>
      </w:r>
      <w:r>
        <w:rPr>
          <w:rFonts w:eastAsiaTheme="minorHAnsi"/>
          <w:sz w:val="28"/>
          <w:szCs w:val="28"/>
          <w:lang w:eastAsia="en-US"/>
        </w:rPr>
        <w:t xml:space="preserve"> А3.</w:t>
      </w:r>
    </w:p>
    <w:p w14:paraId="358BD8D6" w14:textId="21658FDB" w:rsidR="00526808" w:rsidRPr="007760FE" w:rsidRDefault="00526808" w:rsidP="004E2A90">
      <w:pPr>
        <w:autoSpaceDE w:val="0"/>
        <w:autoSpaceDN w:val="0"/>
        <w:adjustRightInd w:val="0"/>
        <w:jc w:val="both"/>
        <w:rPr>
          <w:rFonts w:eastAsiaTheme="minorHAnsi"/>
          <w:sz w:val="28"/>
          <w:szCs w:val="28"/>
          <w:lang w:eastAsia="en-US"/>
        </w:rPr>
      </w:pPr>
    </w:p>
    <w:p w14:paraId="510A5665" w14:textId="77777777" w:rsidR="00526808" w:rsidRPr="007760FE" w:rsidRDefault="00526808" w:rsidP="00526808">
      <w:pPr>
        <w:autoSpaceDE w:val="0"/>
        <w:autoSpaceDN w:val="0"/>
        <w:adjustRightInd w:val="0"/>
        <w:jc w:val="both"/>
        <w:rPr>
          <w:rFonts w:eastAsiaTheme="minorHAnsi"/>
          <w:sz w:val="28"/>
          <w:szCs w:val="28"/>
          <w:lang w:eastAsia="en-US"/>
        </w:rPr>
      </w:pPr>
    </w:p>
    <w:p w14:paraId="2B45C1DB" w14:textId="0DE4746B" w:rsidR="007348F1" w:rsidRDefault="00526808" w:rsidP="00526808">
      <w:pPr>
        <w:autoSpaceDE w:val="0"/>
        <w:autoSpaceDN w:val="0"/>
        <w:adjustRightInd w:val="0"/>
        <w:jc w:val="both"/>
        <w:rPr>
          <w:rFonts w:eastAsiaTheme="minorHAnsi"/>
          <w:sz w:val="28"/>
          <w:szCs w:val="28"/>
          <w:lang w:eastAsia="en-US"/>
        </w:rPr>
      </w:pPr>
      <w:r w:rsidRPr="007760FE">
        <w:rPr>
          <w:rFonts w:eastAsiaTheme="minorHAnsi"/>
          <w:sz w:val="28"/>
          <w:szCs w:val="28"/>
          <w:lang w:eastAsia="en-US"/>
        </w:rPr>
        <w:t xml:space="preserve">   </w:t>
      </w:r>
      <w:r w:rsidR="007348F1">
        <w:rPr>
          <w:rFonts w:eastAsiaTheme="minorHAnsi"/>
          <w:sz w:val="28"/>
          <w:szCs w:val="28"/>
          <w:lang w:eastAsia="en-US"/>
        </w:rPr>
        <w:t>_______________                ______________                   __________________</w:t>
      </w:r>
    </w:p>
    <w:p w14:paraId="14A13391" w14:textId="6AA3C10C" w:rsidR="00526808" w:rsidRPr="007760FE" w:rsidRDefault="007348F1" w:rsidP="00526808">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526808" w:rsidRPr="007760FE">
        <w:rPr>
          <w:rFonts w:eastAsiaTheme="minorHAnsi"/>
          <w:sz w:val="28"/>
          <w:szCs w:val="28"/>
          <w:lang w:eastAsia="en-US"/>
        </w:rPr>
        <w:t xml:space="preserve"> </w:t>
      </w:r>
      <w:r>
        <w:rPr>
          <w:rFonts w:eastAsiaTheme="minorHAnsi"/>
          <w:sz w:val="28"/>
          <w:szCs w:val="28"/>
          <w:lang w:eastAsia="en-US"/>
        </w:rPr>
        <w:t>д</w:t>
      </w:r>
      <w:r w:rsidR="00526808" w:rsidRPr="007348F1">
        <w:rPr>
          <w:rFonts w:eastAsiaTheme="minorHAnsi"/>
          <w:lang w:eastAsia="en-US"/>
        </w:rPr>
        <w:t xml:space="preserve">ата </w:t>
      </w:r>
      <w:r w:rsidR="00526808" w:rsidRPr="007760FE">
        <w:rPr>
          <w:rFonts w:eastAsiaTheme="minorHAnsi"/>
          <w:sz w:val="28"/>
          <w:szCs w:val="28"/>
          <w:lang w:eastAsia="en-US"/>
        </w:rPr>
        <w:t xml:space="preserve">                                 </w:t>
      </w:r>
      <w:r w:rsidR="004E2A90">
        <w:rPr>
          <w:rFonts w:eastAsiaTheme="minorHAnsi"/>
          <w:sz w:val="28"/>
          <w:szCs w:val="28"/>
          <w:lang w:eastAsia="en-US"/>
        </w:rPr>
        <w:t xml:space="preserve">  </w:t>
      </w:r>
      <w:r w:rsidR="00526808" w:rsidRPr="007760FE">
        <w:rPr>
          <w:rFonts w:eastAsiaTheme="minorHAnsi"/>
          <w:sz w:val="28"/>
          <w:szCs w:val="28"/>
          <w:lang w:eastAsia="en-US"/>
        </w:rPr>
        <w:t xml:space="preserve">    </w:t>
      </w:r>
      <w:r>
        <w:rPr>
          <w:rFonts w:eastAsiaTheme="minorHAnsi"/>
          <w:lang w:eastAsia="en-US"/>
        </w:rPr>
        <w:t>п</w:t>
      </w:r>
      <w:r w:rsidR="00526808" w:rsidRPr="007348F1">
        <w:rPr>
          <w:rFonts w:eastAsiaTheme="minorHAnsi"/>
          <w:lang w:eastAsia="en-US"/>
        </w:rPr>
        <w:t>одпись</w:t>
      </w:r>
      <w:r>
        <w:rPr>
          <w:rFonts w:eastAsiaTheme="minorHAnsi"/>
          <w:lang w:eastAsia="en-US"/>
        </w:rPr>
        <w:t xml:space="preserve">                                   расшифровка подписи</w:t>
      </w:r>
      <w:r w:rsidR="00F62107">
        <w:rPr>
          <w:rFonts w:eastAsiaTheme="minorHAnsi"/>
          <w:sz w:val="28"/>
          <w:szCs w:val="28"/>
          <w:lang w:eastAsia="en-US"/>
        </w:rPr>
        <w:t>».</w:t>
      </w:r>
    </w:p>
    <w:p w14:paraId="0C960864" w14:textId="77777777" w:rsidR="00526808" w:rsidRPr="007760FE" w:rsidRDefault="00526808">
      <w:pPr>
        <w:spacing w:after="160" w:line="259" w:lineRule="auto"/>
        <w:rPr>
          <w:rFonts w:eastAsia="Calibri"/>
          <w:sz w:val="28"/>
          <w:szCs w:val="28"/>
        </w:rPr>
      </w:pPr>
    </w:p>
    <w:p w14:paraId="22721A66" w14:textId="77777777" w:rsidR="007013C5" w:rsidRDefault="007013C5" w:rsidP="00BB144B">
      <w:pPr>
        <w:pStyle w:val="a9"/>
        <w:ind w:left="709"/>
        <w:jc w:val="right"/>
        <w:rPr>
          <w:sz w:val="28"/>
          <w:szCs w:val="28"/>
        </w:rPr>
      </w:pPr>
    </w:p>
    <w:p w14:paraId="0DF04CDA" w14:textId="77DC1639" w:rsidR="000F2AE6" w:rsidRDefault="007C7105" w:rsidP="000F2AE6">
      <w:pPr>
        <w:jc w:val="both"/>
        <w:rPr>
          <w:sz w:val="28"/>
          <w:szCs w:val="28"/>
        </w:rPr>
      </w:pPr>
      <w:proofErr w:type="spellStart"/>
      <w:r>
        <w:rPr>
          <w:sz w:val="28"/>
          <w:szCs w:val="28"/>
        </w:rPr>
        <w:t>И.о</w:t>
      </w:r>
      <w:proofErr w:type="spellEnd"/>
      <w:r>
        <w:rPr>
          <w:sz w:val="28"/>
          <w:szCs w:val="28"/>
        </w:rPr>
        <w:t>. н</w:t>
      </w:r>
      <w:r w:rsidR="000F2AE6">
        <w:rPr>
          <w:sz w:val="28"/>
          <w:szCs w:val="28"/>
        </w:rPr>
        <w:t>ачальник</w:t>
      </w:r>
      <w:r>
        <w:rPr>
          <w:sz w:val="28"/>
          <w:szCs w:val="28"/>
        </w:rPr>
        <w:t>а</w:t>
      </w:r>
      <w:r w:rsidR="000F2AE6">
        <w:rPr>
          <w:sz w:val="28"/>
          <w:szCs w:val="28"/>
        </w:rPr>
        <w:t xml:space="preserve"> департамента</w:t>
      </w:r>
    </w:p>
    <w:p w14:paraId="56C0FE6B" w14:textId="77777777" w:rsidR="000F2AE6" w:rsidRDefault="000F2AE6" w:rsidP="000F2AE6">
      <w:pPr>
        <w:rPr>
          <w:sz w:val="28"/>
          <w:szCs w:val="28"/>
        </w:rPr>
      </w:pPr>
      <w:r>
        <w:rPr>
          <w:sz w:val="28"/>
          <w:szCs w:val="28"/>
        </w:rPr>
        <w:t>архитектуры и градостроительства,</w:t>
      </w:r>
    </w:p>
    <w:p w14:paraId="44ED23B1" w14:textId="4A262171" w:rsidR="000F2AE6" w:rsidRDefault="000F2AE6" w:rsidP="000F2AE6">
      <w:pPr>
        <w:rPr>
          <w:sz w:val="28"/>
          <w:szCs w:val="28"/>
        </w:rPr>
      </w:pPr>
      <w:r>
        <w:rPr>
          <w:sz w:val="28"/>
          <w:szCs w:val="28"/>
        </w:rPr>
        <w:t>главн</w:t>
      </w:r>
      <w:r w:rsidR="007C7105">
        <w:rPr>
          <w:sz w:val="28"/>
          <w:szCs w:val="28"/>
        </w:rPr>
        <w:t>ого</w:t>
      </w:r>
      <w:r>
        <w:rPr>
          <w:sz w:val="28"/>
          <w:szCs w:val="28"/>
        </w:rPr>
        <w:t xml:space="preserve"> архитектор</w:t>
      </w:r>
      <w:r w:rsidR="007C7105">
        <w:rPr>
          <w:sz w:val="28"/>
          <w:szCs w:val="28"/>
        </w:rPr>
        <w:t>а</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C7105">
        <w:rPr>
          <w:sz w:val="28"/>
          <w:szCs w:val="28"/>
        </w:rPr>
        <w:t>К.А. Никитина</w:t>
      </w:r>
    </w:p>
    <w:p w14:paraId="0E6B8C0E" w14:textId="77777777" w:rsidR="007013C5" w:rsidRDefault="007013C5" w:rsidP="00BB144B">
      <w:pPr>
        <w:pStyle w:val="a9"/>
        <w:ind w:left="709"/>
        <w:jc w:val="right"/>
        <w:rPr>
          <w:sz w:val="28"/>
          <w:szCs w:val="28"/>
        </w:rPr>
      </w:pPr>
    </w:p>
    <w:p w14:paraId="4EE8B620" w14:textId="77777777" w:rsidR="007013C5" w:rsidRDefault="007013C5" w:rsidP="00BB144B">
      <w:pPr>
        <w:pStyle w:val="a9"/>
        <w:ind w:left="709"/>
        <w:jc w:val="right"/>
        <w:rPr>
          <w:sz w:val="28"/>
          <w:szCs w:val="28"/>
        </w:rPr>
      </w:pPr>
    </w:p>
    <w:p w14:paraId="509FB693" w14:textId="77777777" w:rsidR="007013C5" w:rsidRDefault="007013C5" w:rsidP="00BB144B">
      <w:pPr>
        <w:pStyle w:val="a9"/>
        <w:ind w:left="709"/>
        <w:jc w:val="right"/>
        <w:rPr>
          <w:sz w:val="28"/>
          <w:szCs w:val="28"/>
        </w:rPr>
      </w:pPr>
    </w:p>
    <w:p w14:paraId="1A2C1426" w14:textId="77777777" w:rsidR="007013C5" w:rsidRDefault="007013C5" w:rsidP="00BB144B">
      <w:pPr>
        <w:pStyle w:val="a9"/>
        <w:ind w:left="709"/>
        <w:jc w:val="right"/>
        <w:rPr>
          <w:sz w:val="28"/>
          <w:szCs w:val="28"/>
        </w:rPr>
      </w:pPr>
    </w:p>
    <w:p w14:paraId="280DBB1D" w14:textId="77777777" w:rsidR="007013C5" w:rsidRDefault="007013C5" w:rsidP="00BB144B">
      <w:pPr>
        <w:pStyle w:val="a9"/>
        <w:ind w:left="709"/>
        <w:jc w:val="right"/>
        <w:rPr>
          <w:sz w:val="28"/>
          <w:szCs w:val="28"/>
        </w:rPr>
      </w:pPr>
    </w:p>
    <w:p w14:paraId="31D0220D" w14:textId="77777777" w:rsidR="007013C5" w:rsidRDefault="007013C5" w:rsidP="00BB144B">
      <w:pPr>
        <w:pStyle w:val="a9"/>
        <w:ind w:left="709"/>
        <w:jc w:val="right"/>
        <w:rPr>
          <w:sz w:val="28"/>
          <w:szCs w:val="28"/>
        </w:rPr>
      </w:pPr>
    </w:p>
    <w:p w14:paraId="7E0F3965" w14:textId="628A12E4" w:rsidR="00BB144B" w:rsidRDefault="00BB144B" w:rsidP="00BB144B">
      <w:pPr>
        <w:pStyle w:val="a9"/>
        <w:ind w:left="709"/>
        <w:jc w:val="right"/>
        <w:rPr>
          <w:sz w:val="28"/>
          <w:szCs w:val="28"/>
        </w:rPr>
      </w:pPr>
      <w:r>
        <w:rPr>
          <w:sz w:val="28"/>
          <w:szCs w:val="28"/>
        </w:rPr>
        <w:t xml:space="preserve">Приложение </w:t>
      </w:r>
      <w:r w:rsidR="00E56CE2">
        <w:rPr>
          <w:sz w:val="28"/>
          <w:szCs w:val="28"/>
        </w:rPr>
        <w:t xml:space="preserve">2 </w:t>
      </w:r>
      <w:r>
        <w:rPr>
          <w:sz w:val="28"/>
          <w:szCs w:val="28"/>
        </w:rPr>
        <w:t xml:space="preserve">к постановлению </w:t>
      </w:r>
    </w:p>
    <w:p w14:paraId="2919D87F" w14:textId="77777777" w:rsidR="00BB144B" w:rsidRDefault="00BB144B" w:rsidP="00BB144B">
      <w:pPr>
        <w:pStyle w:val="a9"/>
        <w:ind w:left="709"/>
        <w:jc w:val="right"/>
        <w:rPr>
          <w:sz w:val="28"/>
          <w:szCs w:val="28"/>
        </w:rPr>
      </w:pPr>
      <w:r>
        <w:rPr>
          <w:sz w:val="28"/>
          <w:szCs w:val="28"/>
        </w:rPr>
        <w:t xml:space="preserve">Администрации города Твери </w:t>
      </w:r>
    </w:p>
    <w:p w14:paraId="5F933CE7" w14:textId="1943ED5C" w:rsidR="00BB144B" w:rsidRDefault="00BB144B" w:rsidP="00BB144B">
      <w:pPr>
        <w:pStyle w:val="a9"/>
        <w:ind w:left="709"/>
        <w:jc w:val="right"/>
        <w:rPr>
          <w:sz w:val="28"/>
          <w:szCs w:val="28"/>
        </w:rPr>
      </w:pPr>
      <w:r>
        <w:rPr>
          <w:sz w:val="28"/>
          <w:szCs w:val="28"/>
        </w:rPr>
        <w:t>от «__» ____ 2020 №_</w:t>
      </w:r>
      <w:r w:rsidR="00937C19">
        <w:rPr>
          <w:sz w:val="28"/>
          <w:szCs w:val="28"/>
        </w:rPr>
        <w:t>__</w:t>
      </w:r>
      <w:r>
        <w:rPr>
          <w:sz w:val="28"/>
          <w:szCs w:val="28"/>
        </w:rPr>
        <w:t>_</w:t>
      </w:r>
    </w:p>
    <w:p w14:paraId="78F5ABCB" w14:textId="77777777" w:rsidR="00F62107" w:rsidRDefault="00F62107" w:rsidP="00BB144B">
      <w:pPr>
        <w:pStyle w:val="a9"/>
        <w:ind w:left="709"/>
        <w:jc w:val="right"/>
        <w:rPr>
          <w:sz w:val="28"/>
          <w:szCs w:val="28"/>
        </w:rPr>
      </w:pPr>
    </w:p>
    <w:p w14:paraId="2E944FAC" w14:textId="3C3A65EB" w:rsidR="00BB144B" w:rsidRPr="004708DD" w:rsidRDefault="00BB144B" w:rsidP="00BB144B">
      <w:pPr>
        <w:pStyle w:val="a9"/>
        <w:ind w:left="709"/>
        <w:jc w:val="right"/>
        <w:rPr>
          <w:sz w:val="28"/>
          <w:szCs w:val="28"/>
        </w:rPr>
      </w:pPr>
      <w:r>
        <w:rPr>
          <w:sz w:val="28"/>
          <w:szCs w:val="28"/>
        </w:rPr>
        <w:t>«</w:t>
      </w:r>
      <w:r w:rsidRPr="004708DD">
        <w:rPr>
          <w:sz w:val="28"/>
          <w:szCs w:val="28"/>
        </w:rPr>
        <w:t xml:space="preserve">Приложение </w:t>
      </w:r>
      <w:r w:rsidR="00D85131">
        <w:rPr>
          <w:sz w:val="28"/>
          <w:szCs w:val="28"/>
        </w:rPr>
        <w:t xml:space="preserve">№ </w:t>
      </w:r>
      <w:r w:rsidR="00E56CE2">
        <w:rPr>
          <w:sz w:val="28"/>
          <w:szCs w:val="28"/>
        </w:rPr>
        <w:t>1.1</w:t>
      </w:r>
    </w:p>
    <w:p w14:paraId="0AC14697" w14:textId="77777777" w:rsidR="00BB144B" w:rsidRPr="004708DD" w:rsidRDefault="00BB144B" w:rsidP="00BB144B">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14:paraId="33BDBED0" w14:textId="77777777" w:rsidR="00BB144B" w:rsidRPr="004708DD" w:rsidRDefault="00BB144B" w:rsidP="00BB144B">
      <w:pPr>
        <w:pStyle w:val="a9"/>
        <w:ind w:left="709"/>
        <w:jc w:val="right"/>
        <w:rPr>
          <w:sz w:val="28"/>
          <w:szCs w:val="28"/>
        </w:rPr>
      </w:pPr>
      <w:r w:rsidRPr="004708DD">
        <w:rPr>
          <w:sz w:val="28"/>
          <w:szCs w:val="28"/>
        </w:rPr>
        <w:t>предоставления муниципальной услуги</w:t>
      </w:r>
    </w:p>
    <w:p w14:paraId="7E3A6013" w14:textId="77777777" w:rsidR="00684A32" w:rsidRPr="00684A32" w:rsidRDefault="00BB144B" w:rsidP="00684A32">
      <w:pPr>
        <w:pStyle w:val="a9"/>
        <w:ind w:left="709"/>
        <w:jc w:val="right"/>
        <w:rPr>
          <w:sz w:val="28"/>
          <w:szCs w:val="28"/>
        </w:rPr>
      </w:pPr>
      <w:r>
        <w:rPr>
          <w:sz w:val="28"/>
          <w:szCs w:val="28"/>
        </w:rPr>
        <w:t>«</w:t>
      </w:r>
      <w:r w:rsidR="00684A32" w:rsidRPr="00684A32">
        <w:rPr>
          <w:sz w:val="28"/>
          <w:szCs w:val="28"/>
        </w:rPr>
        <w:t>Выдача разрешения на отклонение</w:t>
      </w:r>
    </w:p>
    <w:p w14:paraId="2084BF40" w14:textId="77777777" w:rsidR="00684A32" w:rsidRPr="00684A32" w:rsidRDefault="00684A32" w:rsidP="00684A32">
      <w:pPr>
        <w:pStyle w:val="a9"/>
        <w:ind w:left="709"/>
        <w:jc w:val="right"/>
        <w:rPr>
          <w:sz w:val="28"/>
          <w:szCs w:val="28"/>
        </w:rPr>
      </w:pPr>
      <w:r w:rsidRPr="00684A32">
        <w:rPr>
          <w:sz w:val="28"/>
          <w:szCs w:val="28"/>
        </w:rPr>
        <w:t>от предельных параметров разрешенного</w:t>
      </w:r>
    </w:p>
    <w:p w14:paraId="1FA9C7F4" w14:textId="77777777" w:rsidR="00684A32" w:rsidRPr="00684A32" w:rsidRDefault="00684A32" w:rsidP="00684A32">
      <w:pPr>
        <w:pStyle w:val="a9"/>
        <w:ind w:left="709"/>
        <w:jc w:val="right"/>
        <w:rPr>
          <w:sz w:val="28"/>
          <w:szCs w:val="28"/>
        </w:rPr>
      </w:pPr>
      <w:r w:rsidRPr="00684A32">
        <w:rPr>
          <w:sz w:val="28"/>
          <w:szCs w:val="28"/>
        </w:rPr>
        <w:t>строительства, реконструкции объектов</w:t>
      </w:r>
    </w:p>
    <w:p w14:paraId="75C871BF" w14:textId="4F689CFA" w:rsidR="00BB144B" w:rsidRDefault="00684A32" w:rsidP="00684A32">
      <w:pPr>
        <w:pStyle w:val="a9"/>
        <w:ind w:left="709"/>
        <w:jc w:val="right"/>
        <w:rPr>
          <w:sz w:val="28"/>
          <w:szCs w:val="28"/>
        </w:rPr>
      </w:pPr>
      <w:r w:rsidRPr="00684A32">
        <w:rPr>
          <w:sz w:val="28"/>
          <w:szCs w:val="28"/>
        </w:rPr>
        <w:t>капитального строительства</w:t>
      </w:r>
      <w:r w:rsidR="00BB144B">
        <w:rPr>
          <w:sz w:val="28"/>
          <w:szCs w:val="28"/>
        </w:rPr>
        <w:t>»</w:t>
      </w:r>
    </w:p>
    <w:p w14:paraId="25C0B5BB" w14:textId="77777777" w:rsidR="00BB144B" w:rsidRDefault="00BB144B" w:rsidP="00BB144B">
      <w:pPr>
        <w:pStyle w:val="a9"/>
        <w:ind w:left="709"/>
        <w:jc w:val="both"/>
        <w:rPr>
          <w:sz w:val="28"/>
          <w:szCs w:val="28"/>
        </w:rPr>
      </w:pPr>
    </w:p>
    <w:p w14:paraId="6D089ED2" w14:textId="77777777" w:rsidR="00BB144B" w:rsidRDefault="00BB144B" w:rsidP="00BB144B">
      <w:pPr>
        <w:pStyle w:val="a9"/>
        <w:ind w:left="709"/>
        <w:jc w:val="both"/>
        <w:rPr>
          <w:sz w:val="28"/>
          <w:szCs w:val="28"/>
        </w:rPr>
      </w:pPr>
    </w:p>
    <w:p w14:paraId="3C02B01B" w14:textId="77777777" w:rsidR="007013C5" w:rsidRPr="00624174" w:rsidRDefault="007013C5" w:rsidP="007013C5">
      <w:pPr>
        <w:jc w:val="center"/>
        <w:textAlignment w:val="baseline"/>
        <w:rPr>
          <w:sz w:val="18"/>
          <w:szCs w:val="18"/>
        </w:rPr>
      </w:pPr>
      <w:r w:rsidRPr="00624174">
        <w:rPr>
          <w:b/>
          <w:bCs/>
          <w:sz w:val="28"/>
          <w:szCs w:val="28"/>
        </w:rPr>
        <w:t>Сведения</w:t>
      </w:r>
      <w:r w:rsidRPr="00624174">
        <w:rPr>
          <w:sz w:val="28"/>
          <w:szCs w:val="28"/>
        </w:rPr>
        <w:t> </w:t>
      </w:r>
    </w:p>
    <w:p w14:paraId="4E2ADD5D" w14:textId="77777777" w:rsidR="007013C5" w:rsidRPr="00624174" w:rsidRDefault="007013C5" w:rsidP="007013C5">
      <w:pPr>
        <w:jc w:val="center"/>
        <w:textAlignment w:val="baseline"/>
        <w:rPr>
          <w:sz w:val="18"/>
          <w:szCs w:val="18"/>
        </w:rPr>
      </w:pPr>
      <w:r w:rsidRPr="00624174">
        <w:rPr>
          <w:b/>
          <w:bCs/>
          <w:sz w:val="28"/>
          <w:szCs w:val="28"/>
        </w:rPr>
        <w:t>о департаменте архитектуры и градостроительства</w:t>
      </w:r>
      <w:r w:rsidRPr="00624174">
        <w:rPr>
          <w:sz w:val="28"/>
          <w:szCs w:val="28"/>
        </w:rPr>
        <w:t> </w:t>
      </w:r>
    </w:p>
    <w:p w14:paraId="5D7B25A8" w14:textId="77777777" w:rsidR="007013C5" w:rsidRPr="00624174" w:rsidRDefault="007013C5" w:rsidP="007013C5">
      <w:pPr>
        <w:jc w:val="center"/>
        <w:textAlignment w:val="baseline"/>
        <w:rPr>
          <w:sz w:val="18"/>
          <w:szCs w:val="18"/>
        </w:rPr>
      </w:pPr>
      <w:r w:rsidRPr="00624174">
        <w:rPr>
          <w:b/>
          <w:bCs/>
          <w:sz w:val="28"/>
          <w:szCs w:val="28"/>
        </w:rPr>
        <w:t>администрации города Твери</w:t>
      </w:r>
      <w:r w:rsidRPr="00624174">
        <w:rPr>
          <w:sz w:val="28"/>
          <w:szCs w:val="28"/>
        </w:rPr>
        <w:t> </w:t>
      </w:r>
    </w:p>
    <w:p w14:paraId="586074F2" w14:textId="77777777" w:rsidR="007013C5" w:rsidRPr="00624174" w:rsidRDefault="007013C5" w:rsidP="007013C5">
      <w:pPr>
        <w:jc w:val="center"/>
        <w:textAlignment w:val="baseline"/>
        <w:rPr>
          <w:sz w:val="18"/>
          <w:szCs w:val="18"/>
        </w:rPr>
      </w:pPr>
      <w:r w:rsidRPr="00624174">
        <w:rPr>
          <w:sz w:val="28"/>
          <w:szCs w:val="28"/>
        </w:rPr>
        <w:t> </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622"/>
        <w:gridCol w:w="1485"/>
        <w:gridCol w:w="2077"/>
        <w:gridCol w:w="2234"/>
      </w:tblGrid>
      <w:tr w:rsidR="007013C5" w:rsidRPr="00624174" w14:paraId="579C10E3" w14:textId="77777777" w:rsidTr="007013C5">
        <w:tc>
          <w:tcPr>
            <w:tcW w:w="2371" w:type="dxa"/>
            <w:tcBorders>
              <w:top w:val="single" w:sz="6" w:space="0" w:color="auto"/>
              <w:left w:val="single" w:sz="6" w:space="0" w:color="auto"/>
              <w:bottom w:val="single" w:sz="6" w:space="0" w:color="auto"/>
              <w:right w:val="single" w:sz="6" w:space="0" w:color="auto"/>
            </w:tcBorders>
            <w:shd w:val="clear" w:color="auto" w:fill="auto"/>
            <w:hideMark/>
          </w:tcPr>
          <w:p w14:paraId="07735CBB" w14:textId="77777777" w:rsidR="007013C5" w:rsidRPr="00624174" w:rsidRDefault="007013C5" w:rsidP="00D85131">
            <w:pPr>
              <w:jc w:val="center"/>
              <w:textAlignment w:val="baseline"/>
            </w:pPr>
            <w:r w:rsidRPr="00624174">
              <w:rPr>
                <w:sz w:val="28"/>
                <w:szCs w:val="28"/>
              </w:rPr>
              <w:t>Наименование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14:paraId="6FB92C3A" w14:textId="77777777" w:rsidR="007013C5" w:rsidRPr="00624174" w:rsidRDefault="007013C5" w:rsidP="00D85131">
            <w:pPr>
              <w:jc w:val="center"/>
              <w:textAlignment w:val="baseline"/>
            </w:pPr>
            <w:r w:rsidRPr="00624174">
              <w:rPr>
                <w:sz w:val="28"/>
                <w:szCs w:val="28"/>
              </w:rPr>
              <w:t>Почтовый адрес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DE2930D" w14:textId="77777777" w:rsidR="007013C5" w:rsidRPr="00624174" w:rsidRDefault="007013C5" w:rsidP="00D85131">
            <w:pPr>
              <w:jc w:val="center"/>
              <w:textAlignment w:val="baseline"/>
            </w:pPr>
            <w:r w:rsidRPr="00624174">
              <w:rPr>
                <w:sz w:val="28"/>
                <w:szCs w:val="28"/>
              </w:rPr>
              <w:t>Контактный телефон </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14:paraId="68301570" w14:textId="77777777" w:rsidR="007013C5" w:rsidRPr="00624174" w:rsidRDefault="007013C5" w:rsidP="00D85131">
            <w:pPr>
              <w:jc w:val="center"/>
              <w:textAlignment w:val="baseline"/>
            </w:pPr>
            <w:r w:rsidRPr="00624174">
              <w:rPr>
                <w:sz w:val="28"/>
                <w:szCs w:val="28"/>
              </w:rPr>
              <w:t>Адрес официального e-</w:t>
            </w:r>
            <w:proofErr w:type="spellStart"/>
            <w:r w:rsidRPr="00624174">
              <w:rPr>
                <w:sz w:val="28"/>
                <w:szCs w:val="28"/>
              </w:rPr>
              <w:t>mail</w:t>
            </w:r>
            <w:proofErr w:type="spellEnd"/>
            <w:r w:rsidRPr="00624174">
              <w:rPr>
                <w:sz w:val="28"/>
                <w:szCs w:val="28"/>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17B360FA" w14:textId="77777777" w:rsidR="007013C5" w:rsidRPr="00624174" w:rsidRDefault="007013C5" w:rsidP="00D85131">
            <w:pPr>
              <w:jc w:val="center"/>
              <w:textAlignment w:val="baseline"/>
            </w:pPr>
            <w:r w:rsidRPr="00624174">
              <w:rPr>
                <w:sz w:val="28"/>
                <w:szCs w:val="28"/>
              </w:rPr>
              <w:t>График работы </w:t>
            </w:r>
          </w:p>
        </w:tc>
      </w:tr>
      <w:tr w:rsidR="007013C5" w:rsidRPr="00624174" w14:paraId="3B0BD743" w14:textId="77777777" w:rsidTr="007013C5">
        <w:tc>
          <w:tcPr>
            <w:tcW w:w="2371" w:type="dxa"/>
            <w:tcBorders>
              <w:top w:val="single" w:sz="6" w:space="0" w:color="auto"/>
              <w:left w:val="single" w:sz="6" w:space="0" w:color="auto"/>
              <w:bottom w:val="single" w:sz="6" w:space="0" w:color="auto"/>
              <w:right w:val="single" w:sz="6" w:space="0" w:color="auto"/>
            </w:tcBorders>
            <w:shd w:val="clear" w:color="auto" w:fill="auto"/>
            <w:hideMark/>
          </w:tcPr>
          <w:p w14:paraId="1940CBE7" w14:textId="77777777" w:rsidR="007013C5" w:rsidRPr="00624174" w:rsidRDefault="007013C5" w:rsidP="00D85131">
            <w:pPr>
              <w:jc w:val="center"/>
              <w:textAlignment w:val="baseline"/>
            </w:pPr>
            <w:r w:rsidRPr="00624174">
              <w:rPr>
                <w:sz w:val="28"/>
                <w:szCs w:val="28"/>
              </w:rPr>
              <w:t>1 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14:paraId="65DB24EC" w14:textId="77777777" w:rsidR="007013C5" w:rsidRPr="00624174" w:rsidRDefault="007013C5" w:rsidP="00D85131">
            <w:pPr>
              <w:jc w:val="center"/>
              <w:textAlignment w:val="baseline"/>
            </w:pPr>
            <w:r w:rsidRPr="00624174">
              <w:rPr>
                <w:sz w:val="28"/>
                <w:szCs w:val="28"/>
              </w:rPr>
              <w:t>2 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32460EE" w14:textId="77777777" w:rsidR="007013C5" w:rsidRPr="00624174" w:rsidRDefault="007013C5" w:rsidP="00D85131">
            <w:pPr>
              <w:jc w:val="center"/>
              <w:textAlignment w:val="baseline"/>
            </w:pPr>
            <w:r w:rsidRPr="00624174">
              <w:rPr>
                <w:sz w:val="28"/>
                <w:szCs w:val="28"/>
              </w:rPr>
              <w:t>3 </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14:paraId="45A75337" w14:textId="77777777" w:rsidR="007013C5" w:rsidRPr="00624174" w:rsidRDefault="007013C5" w:rsidP="00D85131">
            <w:pPr>
              <w:jc w:val="center"/>
              <w:textAlignment w:val="baseline"/>
            </w:pPr>
            <w:r w:rsidRPr="00624174">
              <w:rPr>
                <w:sz w:val="28"/>
                <w:szCs w:val="28"/>
              </w:rPr>
              <w:t>4 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3F304D22" w14:textId="77777777" w:rsidR="007013C5" w:rsidRPr="00624174" w:rsidRDefault="007013C5" w:rsidP="00D85131">
            <w:pPr>
              <w:jc w:val="center"/>
              <w:textAlignment w:val="baseline"/>
            </w:pPr>
            <w:r w:rsidRPr="00624174">
              <w:rPr>
                <w:sz w:val="28"/>
                <w:szCs w:val="28"/>
              </w:rPr>
              <w:t>5 </w:t>
            </w:r>
          </w:p>
        </w:tc>
      </w:tr>
      <w:tr w:rsidR="007013C5" w:rsidRPr="00624174" w14:paraId="3D138CE2" w14:textId="77777777" w:rsidTr="007013C5">
        <w:tc>
          <w:tcPr>
            <w:tcW w:w="2371" w:type="dxa"/>
            <w:tcBorders>
              <w:top w:val="single" w:sz="6" w:space="0" w:color="auto"/>
              <w:left w:val="single" w:sz="6" w:space="0" w:color="auto"/>
              <w:bottom w:val="single" w:sz="6" w:space="0" w:color="auto"/>
              <w:right w:val="single" w:sz="6" w:space="0" w:color="auto"/>
            </w:tcBorders>
            <w:shd w:val="clear" w:color="auto" w:fill="auto"/>
            <w:hideMark/>
          </w:tcPr>
          <w:p w14:paraId="504DEADF" w14:textId="77777777" w:rsidR="007013C5" w:rsidRPr="00624174" w:rsidRDefault="007013C5" w:rsidP="00D85131">
            <w:pPr>
              <w:jc w:val="both"/>
              <w:textAlignment w:val="baseline"/>
            </w:pPr>
            <w:r w:rsidRPr="00624174">
              <w:rPr>
                <w:sz w:val="28"/>
                <w:szCs w:val="28"/>
              </w:rPr>
              <w:t>Департамент архитектуры и градостроительства администрации города Твери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14:paraId="58385C6E" w14:textId="77777777" w:rsidR="007013C5" w:rsidRPr="00624174" w:rsidRDefault="007013C5" w:rsidP="00D85131">
            <w:pPr>
              <w:jc w:val="center"/>
              <w:textAlignment w:val="baseline"/>
            </w:pPr>
            <w:r w:rsidRPr="00624174">
              <w:rPr>
                <w:sz w:val="28"/>
                <w:szCs w:val="28"/>
              </w:rPr>
              <w:t>170100, Российская Федерация, Тверская область, город Тверь, улица Советская, дом 11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53EC5A0" w14:textId="77777777" w:rsidR="007013C5" w:rsidRPr="00624174" w:rsidRDefault="007013C5" w:rsidP="00D85131">
            <w:pPr>
              <w:jc w:val="center"/>
              <w:textAlignment w:val="baseline"/>
            </w:pPr>
            <w:r w:rsidRPr="00624174">
              <w:rPr>
                <w:sz w:val="28"/>
                <w:szCs w:val="28"/>
              </w:rPr>
              <w:t xml:space="preserve">8 (4822) </w:t>
            </w:r>
            <w:r w:rsidRPr="003615E8">
              <w:rPr>
                <w:sz w:val="28"/>
                <w:szCs w:val="28"/>
              </w:rPr>
              <w:t>36-03-24</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14:paraId="5430408C" w14:textId="77777777" w:rsidR="007013C5" w:rsidRPr="00624174" w:rsidRDefault="007013C5" w:rsidP="00D85131">
            <w:pPr>
              <w:jc w:val="center"/>
              <w:textAlignment w:val="baseline"/>
              <w:rPr>
                <w:lang w:val="en-US"/>
              </w:rPr>
            </w:pPr>
            <w:r w:rsidRPr="00624174">
              <w:rPr>
                <w:sz w:val="28"/>
                <w:szCs w:val="28"/>
              </w:rPr>
              <w:t>е</w:t>
            </w:r>
            <w:r w:rsidRPr="00624174">
              <w:rPr>
                <w:sz w:val="28"/>
                <w:szCs w:val="28"/>
                <w:lang w:val="en-US"/>
              </w:rPr>
              <w:t>-mail: das@adm.tver.ru.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5A292841" w14:textId="1BE14689" w:rsidR="007013C5" w:rsidRPr="00624174" w:rsidRDefault="007013C5" w:rsidP="00244C8E">
            <w:pPr>
              <w:jc w:val="center"/>
              <w:textAlignment w:val="baseline"/>
            </w:pPr>
            <w:r w:rsidRPr="00624174">
              <w:rPr>
                <w:sz w:val="28"/>
                <w:szCs w:val="28"/>
              </w:rPr>
              <w:t>Понедельник - четверг: с 9.00 до 18.00;</w:t>
            </w:r>
          </w:p>
          <w:p w14:paraId="77FA26F1" w14:textId="2C5BB3A9" w:rsidR="007013C5" w:rsidRPr="00624174" w:rsidRDefault="007013C5" w:rsidP="00244C8E">
            <w:pPr>
              <w:jc w:val="center"/>
              <w:textAlignment w:val="baseline"/>
            </w:pPr>
            <w:r w:rsidRPr="00624174">
              <w:rPr>
                <w:sz w:val="28"/>
                <w:szCs w:val="28"/>
              </w:rPr>
              <w:t>пятница: с 9.00 до 16.45;</w:t>
            </w:r>
          </w:p>
          <w:p w14:paraId="52B4E9E1" w14:textId="55083595" w:rsidR="007013C5" w:rsidRPr="00624174" w:rsidRDefault="007013C5" w:rsidP="00244C8E">
            <w:pPr>
              <w:jc w:val="center"/>
              <w:textAlignment w:val="baseline"/>
            </w:pPr>
            <w:r w:rsidRPr="00624174">
              <w:rPr>
                <w:sz w:val="28"/>
                <w:szCs w:val="28"/>
              </w:rPr>
              <w:t>перерыв на обед: с 13.00 до 13.45;</w:t>
            </w:r>
          </w:p>
          <w:p w14:paraId="017D402C" w14:textId="285339E8" w:rsidR="007013C5" w:rsidRPr="00624174" w:rsidRDefault="007013C5" w:rsidP="00244C8E">
            <w:pPr>
              <w:jc w:val="center"/>
              <w:textAlignment w:val="baseline"/>
            </w:pPr>
            <w:r w:rsidRPr="00624174">
              <w:rPr>
                <w:sz w:val="28"/>
                <w:szCs w:val="28"/>
              </w:rPr>
              <w:t>выходные дни: суббота и воскресенье</w:t>
            </w:r>
          </w:p>
        </w:tc>
      </w:tr>
    </w:tbl>
    <w:p w14:paraId="32109D16" w14:textId="77777777" w:rsidR="007013C5" w:rsidRPr="00624174" w:rsidRDefault="007013C5" w:rsidP="007013C5">
      <w:pPr>
        <w:jc w:val="center"/>
        <w:textAlignment w:val="baseline"/>
        <w:rPr>
          <w:sz w:val="18"/>
          <w:szCs w:val="18"/>
        </w:rPr>
      </w:pPr>
      <w:r w:rsidRPr="00624174">
        <w:rPr>
          <w:sz w:val="28"/>
          <w:szCs w:val="28"/>
        </w:rPr>
        <w:t> </w:t>
      </w:r>
    </w:p>
    <w:p w14:paraId="426711E9" w14:textId="77777777" w:rsidR="007013C5" w:rsidRPr="00624174" w:rsidRDefault="007013C5" w:rsidP="007013C5">
      <w:pPr>
        <w:jc w:val="center"/>
        <w:textAlignment w:val="baseline"/>
        <w:rPr>
          <w:sz w:val="18"/>
          <w:szCs w:val="18"/>
        </w:rPr>
      </w:pPr>
      <w:r w:rsidRPr="00624174">
        <w:rPr>
          <w:sz w:val="28"/>
          <w:szCs w:val="28"/>
        </w:rPr>
        <w:t> </w:t>
      </w:r>
      <w:r w:rsidRPr="00624174">
        <w:rPr>
          <w:b/>
          <w:bCs/>
          <w:sz w:val="28"/>
          <w:szCs w:val="28"/>
        </w:rPr>
        <w:t>Сведения</w:t>
      </w:r>
      <w:r w:rsidRPr="00624174">
        <w:rPr>
          <w:sz w:val="28"/>
          <w:szCs w:val="28"/>
        </w:rPr>
        <w:t> </w:t>
      </w:r>
    </w:p>
    <w:p w14:paraId="0726E4F9" w14:textId="77777777" w:rsidR="007013C5" w:rsidRPr="00624174" w:rsidRDefault="007013C5" w:rsidP="007013C5">
      <w:pPr>
        <w:jc w:val="center"/>
        <w:textAlignment w:val="baseline"/>
        <w:rPr>
          <w:sz w:val="18"/>
          <w:szCs w:val="18"/>
        </w:rPr>
      </w:pPr>
      <w:r w:rsidRPr="00624174">
        <w:rPr>
          <w:b/>
          <w:bCs/>
          <w:sz w:val="28"/>
          <w:szCs w:val="28"/>
        </w:rPr>
        <w:t>о государственном автономном учреждении Тверской</w:t>
      </w:r>
      <w:r w:rsidRPr="00624174">
        <w:rPr>
          <w:sz w:val="28"/>
          <w:szCs w:val="28"/>
        </w:rPr>
        <w:t> </w:t>
      </w:r>
    </w:p>
    <w:p w14:paraId="7A2AE950" w14:textId="77777777" w:rsidR="007013C5" w:rsidRPr="00624174" w:rsidRDefault="007013C5" w:rsidP="007013C5">
      <w:pPr>
        <w:jc w:val="center"/>
        <w:textAlignment w:val="baseline"/>
        <w:rPr>
          <w:sz w:val="18"/>
          <w:szCs w:val="18"/>
        </w:rPr>
      </w:pPr>
      <w:r w:rsidRPr="00624174">
        <w:rPr>
          <w:b/>
          <w:bCs/>
          <w:sz w:val="28"/>
          <w:szCs w:val="28"/>
        </w:rPr>
        <w:t xml:space="preserve">области </w:t>
      </w:r>
      <w:r>
        <w:rPr>
          <w:b/>
          <w:bCs/>
          <w:sz w:val="28"/>
          <w:szCs w:val="28"/>
        </w:rPr>
        <w:t>«</w:t>
      </w:r>
      <w:r w:rsidRPr="00624174">
        <w:rPr>
          <w:b/>
          <w:bCs/>
          <w:sz w:val="28"/>
          <w:szCs w:val="28"/>
        </w:rPr>
        <w:t>Многофункциональный центр предоставления</w:t>
      </w:r>
      <w:r w:rsidRPr="00624174">
        <w:rPr>
          <w:sz w:val="28"/>
          <w:szCs w:val="28"/>
        </w:rPr>
        <w:t> </w:t>
      </w:r>
    </w:p>
    <w:p w14:paraId="5B459F7E" w14:textId="77777777" w:rsidR="007013C5" w:rsidRPr="00624174" w:rsidRDefault="007013C5" w:rsidP="007013C5">
      <w:pPr>
        <w:jc w:val="center"/>
        <w:textAlignment w:val="baseline"/>
        <w:rPr>
          <w:sz w:val="18"/>
          <w:szCs w:val="18"/>
        </w:rPr>
      </w:pPr>
      <w:r w:rsidRPr="00624174">
        <w:rPr>
          <w:b/>
          <w:bCs/>
          <w:sz w:val="28"/>
          <w:szCs w:val="28"/>
        </w:rPr>
        <w:t>государственных и муниципальных услуг</w:t>
      </w:r>
      <w:r>
        <w:rPr>
          <w:b/>
          <w:bCs/>
          <w:sz w:val="28"/>
          <w:szCs w:val="28"/>
        </w:rPr>
        <w:t>»</w:t>
      </w:r>
    </w:p>
    <w:p w14:paraId="19048150" w14:textId="77777777" w:rsidR="007013C5" w:rsidRPr="00624174" w:rsidRDefault="007013C5" w:rsidP="007013C5">
      <w:pPr>
        <w:jc w:val="center"/>
        <w:textAlignment w:val="baseline"/>
        <w:rPr>
          <w:sz w:val="18"/>
          <w:szCs w:val="18"/>
        </w:rPr>
      </w:pPr>
      <w:r w:rsidRPr="00624174">
        <w:rPr>
          <w:sz w:val="28"/>
          <w:szCs w:val="28"/>
        </w:rPr>
        <w:t> </w:t>
      </w:r>
    </w:p>
    <w:tbl>
      <w:tblPr>
        <w:tblW w:w="97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50"/>
        <w:gridCol w:w="2061"/>
        <w:gridCol w:w="1276"/>
        <w:gridCol w:w="1276"/>
        <w:gridCol w:w="2126"/>
      </w:tblGrid>
      <w:tr w:rsidR="007013C5" w:rsidRPr="00624174" w14:paraId="769EFB23"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hideMark/>
          </w:tcPr>
          <w:p w14:paraId="5CE19A0D" w14:textId="77777777" w:rsidR="007013C5" w:rsidRPr="00624174" w:rsidRDefault="007013C5" w:rsidP="00D85131">
            <w:pPr>
              <w:jc w:val="center"/>
              <w:textAlignment w:val="baseline"/>
            </w:pPr>
            <w:r w:rsidRPr="00624174">
              <w:rPr>
                <w:sz w:val="28"/>
                <w:szCs w:val="28"/>
              </w:rPr>
              <w:t>Наименование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55DFC335" w14:textId="77777777" w:rsidR="007013C5" w:rsidRPr="00624174" w:rsidRDefault="007013C5" w:rsidP="00D85131">
            <w:pPr>
              <w:jc w:val="center"/>
              <w:textAlignment w:val="baseline"/>
            </w:pPr>
            <w:r w:rsidRPr="00624174">
              <w:rPr>
                <w:sz w:val="28"/>
                <w:szCs w:val="28"/>
              </w:rPr>
              <w:t>Почтовый адрес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450A3F8" w14:textId="77777777" w:rsidR="007013C5" w:rsidRPr="00624174" w:rsidRDefault="007013C5" w:rsidP="00D85131">
            <w:pPr>
              <w:jc w:val="center"/>
              <w:textAlignment w:val="baseline"/>
            </w:pPr>
            <w:r w:rsidRPr="00624174">
              <w:rPr>
                <w:sz w:val="28"/>
                <w:szCs w:val="28"/>
              </w:rPr>
              <w:t>Контактный телефон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4AF2129" w14:textId="77777777" w:rsidR="007013C5" w:rsidRPr="00624174" w:rsidRDefault="007013C5" w:rsidP="00D85131">
            <w:pPr>
              <w:jc w:val="center"/>
              <w:textAlignment w:val="baseline"/>
            </w:pPr>
            <w:r w:rsidRPr="00624174">
              <w:rPr>
                <w:sz w:val="28"/>
                <w:szCs w:val="28"/>
              </w:rPr>
              <w:t>Адрес официального сайта, e-</w:t>
            </w:r>
            <w:proofErr w:type="spellStart"/>
            <w:r w:rsidRPr="00624174">
              <w:rPr>
                <w:sz w:val="28"/>
                <w:szCs w:val="28"/>
              </w:rPr>
              <w:t>mail</w:t>
            </w:r>
            <w:proofErr w:type="spellEnd"/>
            <w:r w:rsidRPr="00624174">
              <w:rPr>
                <w:sz w:val="28"/>
                <w:szCs w:val="28"/>
              </w:rPr>
              <w: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D97E0FB" w14:textId="77777777" w:rsidR="007013C5" w:rsidRPr="00624174" w:rsidRDefault="007013C5" w:rsidP="00D85131">
            <w:pPr>
              <w:jc w:val="center"/>
              <w:textAlignment w:val="baseline"/>
            </w:pPr>
            <w:r w:rsidRPr="00624174">
              <w:rPr>
                <w:sz w:val="28"/>
                <w:szCs w:val="28"/>
              </w:rPr>
              <w:t>График работы </w:t>
            </w:r>
          </w:p>
        </w:tc>
      </w:tr>
      <w:tr w:rsidR="007013C5" w:rsidRPr="00624174" w14:paraId="5A41CC8E"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hideMark/>
          </w:tcPr>
          <w:p w14:paraId="4C155497" w14:textId="77777777" w:rsidR="007013C5" w:rsidRPr="00624174" w:rsidRDefault="007013C5" w:rsidP="00D85131">
            <w:pPr>
              <w:jc w:val="center"/>
              <w:textAlignment w:val="baseline"/>
            </w:pPr>
            <w:r w:rsidRPr="00624174">
              <w:rPr>
                <w:sz w:val="28"/>
                <w:szCs w:val="28"/>
              </w:rPr>
              <w:t>1 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695B0DD4" w14:textId="77777777" w:rsidR="007013C5" w:rsidRPr="00624174" w:rsidRDefault="007013C5" w:rsidP="00D85131">
            <w:pPr>
              <w:jc w:val="center"/>
              <w:textAlignment w:val="baseline"/>
            </w:pPr>
            <w:r w:rsidRPr="00624174">
              <w:rPr>
                <w:sz w:val="28"/>
                <w:szCs w:val="28"/>
              </w:rPr>
              <w:t>2 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52E6A36" w14:textId="77777777" w:rsidR="007013C5" w:rsidRPr="00624174" w:rsidRDefault="007013C5" w:rsidP="00D85131">
            <w:pPr>
              <w:jc w:val="center"/>
              <w:textAlignment w:val="baseline"/>
            </w:pPr>
            <w:r w:rsidRPr="00624174">
              <w:rPr>
                <w:sz w:val="28"/>
                <w:szCs w:val="28"/>
              </w:rPr>
              <w:t>3 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0AD7E8C" w14:textId="77777777" w:rsidR="007013C5" w:rsidRPr="00624174" w:rsidRDefault="007013C5" w:rsidP="00D85131">
            <w:pPr>
              <w:jc w:val="center"/>
              <w:textAlignment w:val="baseline"/>
            </w:pPr>
            <w:r w:rsidRPr="00624174">
              <w:rPr>
                <w:sz w:val="28"/>
                <w:szCs w:val="28"/>
              </w:rPr>
              <w:t>4 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5ADC8E09" w14:textId="77777777" w:rsidR="007013C5" w:rsidRPr="00624174" w:rsidRDefault="007013C5" w:rsidP="00D85131">
            <w:pPr>
              <w:jc w:val="center"/>
              <w:textAlignment w:val="baseline"/>
            </w:pPr>
            <w:r w:rsidRPr="00624174">
              <w:rPr>
                <w:sz w:val="28"/>
                <w:szCs w:val="28"/>
              </w:rPr>
              <w:t>5 </w:t>
            </w:r>
          </w:p>
        </w:tc>
      </w:tr>
      <w:tr w:rsidR="007013C5" w:rsidRPr="00624174" w14:paraId="260B4F2A"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hideMark/>
          </w:tcPr>
          <w:p w14:paraId="295142E5" w14:textId="77777777" w:rsidR="007013C5" w:rsidRPr="00624174" w:rsidRDefault="007013C5" w:rsidP="00D85131">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1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2D8026D5" w14:textId="77777777" w:rsidR="007013C5" w:rsidRPr="00624174" w:rsidRDefault="007013C5" w:rsidP="00D85131">
            <w:pPr>
              <w:jc w:val="center"/>
              <w:textAlignment w:val="baseline"/>
            </w:pPr>
            <w:r w:rsidRPr="00624174">
              <w:rPr>
                <w:sz w:val="28"/>
                <w:szCs w:val="28"/>
              </w:rPr>
              <w:t>170100, Тверская область, город Тверь, улица </w:t>
            </w:r>
            <w:proofErr w:type="spellStart"/>
            <w:r w:rsidRPr="00624174">
              <w:rPr>
                <w:sz w:val="28"/>
                <w:szCs w:val="28"/>
              </w:rPr>
              <w:t>Трехсвятская</w:t>
            </w:r>
            <w:proofErr w:type="spellEnd"/>
            <w:r w:rsidRPr="00624174">
              <w:rPr>
                <w:sz w:val="28"/>
                <w:szCs w:val="28"/>
              </w:rPr>
              <w:t>, дом 6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85E727A" w14:textId="77777777" w:rsidR="007013C5" w:rsidRPr="00624174" w:rsidRDefault="007013C5" w:rsidP="00D85131">
            <w:pPr>
              <w:jc w:val="center"/>
              <w:textAlignment w:val="baseline"/>
            </w:pPr>
            <w:r w:rsidRPr="00624174">
              <w:rPr>
                <w:sz w:val="28"/>
                <w:szCs w:val="28"/>
              </w:rPr>
              <w:t>(4822) 33-98-63, 33-98-24,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A5A7588" w14:textId="77777777" w:rsidR="007013C5" w:rsidRPr="00624174" w:rsidRDefault="007013C5" w:rsidP="00D85131">
            <w:pPr>
              <w:textAlignment w:val="baseline"/>
            </w:pPr>
            <w:r w:rsidRPr="00624174">
              <w:rPr>
                <w:sz w:val="28"/>
                <w:szCs w:val="28"/>
              </w:rPr>
              <w:t>www.mfc-tver.ru </w:t>
            </w:r>
          </w:p>
          <w:p w14:paraId="0B5BB9A0" w14:textId="77777777" w:rsidR="007013C5" w:rsidRPr="00624174" w:rsidRDefault="007013C5" w:rsidP="00D85131">
            <w:pPr>
              <w:textAlignment w:val="baseline"/>
            </w:pPr>
            <w:r w:rsidRPr="00624174">
              <w:rPr>
                <w:sz w:val="28"/>
                <w:szCs w:val="28"/>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58ECF315" w14:textId="77777777" w:rsidR="007013C5" w:rsidRPr="00624174" w:rsidRDefault="007013C5" w:rsidP="00D85131">
            <w:pPr>
              <w:jc w:val="center"/>
              <w:textAlignment w:val="baseline"/>
            </w:pPr>
            <w:r w:rsidRPr="00624174">
              <w:rPr>
                <w:sz w:val="28"/>
                <w:szCs w:val="28"/>
              </w:rPr>
              <w:t>Понедельник - пятница: </w:t>
            </w:r>
          </w:p>
          <w:p w14:paraId="1536632B" w14:textId="77777777" w:rsidR="007013C5" w:rsidRPr="00624174" w:rsidRDefault="007013C5" w:rsidP="00D85131">
            <w:pPr>
              <w:jc w:val="center"/>
              <w:textAlignment w:val="baseline"/>
            </w:pPr>
            <w:r w:rsidRPr="00624174">
              <w:rPr>
                <w:sz w:val="28"/>
                <w:szCs w:val="28"/>
              </w:rPr>
              <w:t>8.00 - 20.00. </w:t>
            </w:r>
          </w:p>
          <w:p w14:paraId="628729BB" w14:textId="77777777" w:rsidR="007013C5" w:rsidRPr="00624174" w:rsidRDefault="007013C5" w:rsidP="00D85131">
            <w:pPr>
              <w:jc w:val="center"/>
              <w:textAlignment w:val="baseline"/>
            </w:pPr>
            <w:r w:rsidRPr="00624174">
              <w:rPr>
                <w:sz w:val="28"/>
                <w:szCs w:val="28"/>
              </w:rPr>
              <w:t>Без перерыва на обед. </w:t>
            </w:r>
          </w:p>
          <w:p w14:paraId="7658E537" w14:textId="77777777" w:rsidR="007013C5" w:rsidRPr="00624174" w:rsidRDefault="007013C5" w:rsidP="00D85131">
            <w:pPr>
              <w:jc w:val="center"/>
              <w:textAlignment w:val="baseline"/>
            </w:pPr>
            <w:r w:rsidRPr="00624174">
              <w:rPr>
                <w:sz w:val="28"/>
                <w:szCs w:val="28"/>
              </w:rPr>
              <w:t>Суббота: </w:t>
            </w:r>
          </w:p>
          <w:p w14:paraId="4B5E599A" w14:textId="77777777" w:rsidR="007013C5" w:rsidRPr="00624174" w:rsidRDefault="007013C5" w:rsidP="00D85131">
            <w:pPr>
              <w:jc w:val="center"/>
              <w:textAlignment w:val="baseline"/>
            </w:pPr>
            <w:r w:rsidRPr="00624174">
              <w:rPr>
                <w:sz w:val="28"/>
                <w:szCs w:val="28"/>
              </w:rPr>
              <w:t>9.00 - 14.00. </w:t>
            </w:r>
          </w:p>
          <w:p w14:paraId="7DA05510" w14:textId="77777777" w:rsidR="007013C5" w:rsidRPr="00624174" w:rsidRDefault="007013C5" w:rsidP="00D85131">
            <w:pPr>
              <w:jc w:val="center"/>
              <w:textAlignment w:val="baseline"/>
            </w:pPr>
            <w:r w:rsidRPr="00624174">
              <w:rPr>
                <w:sz w:val="28"/>
                <w:szCs w:val="28"/>
              </w:rPr>
              <w:t>Без перерыва на обед. </w:t>
            </w:r>
          </w:p>
          <w:p w14:paraId="0AEC4B24" w14:textId="77777777" w:rsidR="007013C5" w:rsidRPr="00624174" w:rsidRDefault="007013C5" w:rsidP="00D85131">
            <w:pPr>
              <w:jc w:val="center"/>
              <w:textAlignment w:val="baseline"/>
            </w:pPr>
            <w:r w:rsidRPr="00624174">
              <w:rPr>
                <w:sz w:val="28"/>
                <w:szCs w:val="28"/>
              </w:rPr>
              <w:t>Выходной: воскресенье </w:t>
            </w:r>
          </w:p>
        </w:tc>
      </w:tr>
      <w:tr w:rsidR="007013C5" w:rsidRPr="00624174" w14:paraId="7261928A"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hideMark/>
          </w:tcPr>
          <w:p w14:paraId="1AE8C2BF" w14:textId="77777777" w:rsidR="007013C5" w:rsidRPr="00624174" w:rsidRDefault="007013C5" w:rsidP="00D85131">
            <w:pPr>
              <w:jc w:val="center"/>
              <w:textAlignment w:val="baseline"/>
            </w:pPr>
            <w:r w:rsidRPr="00624174">
              <w:rPr>
                <w:sz w:val="28"/>
                <w:szCs w:val="28"/>
              </w:rPr>
              <w:t>Филиал государственного автономно</w:t>
            </w:r>
            <w:r>
              <w:rPr>
                <w:sz w:val="28"/>
                <w:szCs w:val="28"/>
              </w:rPr>
              <w:t>го учреждения Тверской области «</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2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6E83CD9C" w14:textId="77777777" w:rsidR="007013C5" w:rsidRPr="00624174" w:rsidRDefault="007013C5" w:rsidP="00D85131">
            <w:pPr>
              <w:jc w:val="center"/>
              <w:textAlignment w:val="baseline"/>
            </w:pPr>
            <w:r w:rsidRPr="00624174">
              <w:rPr>
                <w:sz w:val="28"/>
                <w:szCs w:val="28"/>
              </w:rPr>
              <w:t>170003, Тверская область, город Тверь, Петербургское шоссе, д. 28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173CAAA" w14:textId="77777777" w:rsidR="007013C5" w:rsidRPr="00624174" w:rsidRDefault="007013C5" w:rsidP="00D85131">
            <w:pPr>
              <w:jc w:val="center"/>
              <w:textAlignment w:val="baseline"/>
            </w:pPr>
            <w:r w:rsidRPr="00624174">
              <w:rPr>
                <w:sz w:val="28"/>
                <w:szCs w:val="28"/>
              </w:rPr>
              <w:t>(4822) 36-07-20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232B24C" w14:textId="77777777" w:rsidR="007013C5" w:rsidRPr="00624174" w:rsidRDefault="007013C5" w:rsidP="00D85131">
            <w:pPr>
              <w:textAlignment w:val="baseline"/>
            </w:pPr>
            <w:r w:rsidRPr="00624174">
              <w:rPr>
                <w:sz w:val="28"/>
                <w:szCs w:val="28"/>
              </w:rPr>
              <w:t>www.mfc-tver.ru </w:t>
            </w:r>
          </w:p>
          <w:p w14:paraId="4DEF05F2" w14:textId="77777777" w:rsidR="007013C5" w:rsidRPr="00624174" w:rsidRDefault="007013C5" w:rsidP="00D85131">
            <w:pPr>
              <w:textAlignment w:val="baseline"/>
            </w:pPr>
            <w:r w:rsidRPr="00624174">
              <w:rPr>
                <w:sz w:val="28"/>
                <w:szCs w:val="28"/>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5C3E3D0" w14:textId="77777777" w:rsidR="007013C5" w:rsidRPr="00624174" w:rsidRDefault="007013C5" w:rsidP="00D85131">
            <w:pPr>
              <w:jc w:val="center"/>
              <w:textAlignment w:val="baseline"/>
            </w:pPr>
            <w:r w:rsidRPr="00624174">
              <w:rPr>
                <w:sz w:val="28"/>
                <w:szCs w:val="28"/>
              </w:rPr>
              <w:t>Понедельник - пятница: </w:t>
            </w:r>
          </w:p>
          <w:p w14:paraId="270786AB" w14:textId="77777777" w:rsidR="007013C5" w:rsidRPr="00624174" w:rsidRDefault="007013C5" w:rsidP="00D85131">
            <w:pPr>
              <w:jc w:val="center"/>
              <w:textAlignment w:val="baseline"/>
            </w:pPr>
            <w:r w:rsidRPr="00624174">
              <w:rPr>
                <w:sz w:val="28"/>
                <w:szCs w:val="28"/>
              </w:rPr>
              <w:t>8.00 - 20.00. </w:t>
            </w:r>
          </w:p>
          <w:p w14:paraId="66C61B5F" w14:textId="77777777" w:rsidR="007013C5" w:rsidRPr="00624174" w:rsidRDefault="007013C5" w:rsidP="00D85131">
            <w:pPr>
              <w:jc w:val="center"/>
              <w:textAlignment w:val="baseline"/>
            </w:pPr>
            <w:r w:rsidRPr="00624174">
              <w:rPr>
                <w:sz w:val="28"/>
                <w:szCs w:val="28"/>
              </w:rPr>
              <w:t>Суббота: </w:t>
            </w:r>
          </w:p>
          <w:p w14:paraId="5914EFC4" w14:textId="77777777" w:rsidR="007013C5" w:rsidRPr="00624174" w:rsidRDefault="007013C5" w:rsidP="00D85131">
            <w:pPr>
              <w:jc w:val="center"/>
              <w:textAlignment w:val="baseline"/>
            </w:pPr>
            <w:r w:rsidRPr="00624174">
              <w:rPr>
                <w:sz w:val="28"/>
                <w:szCs w:val="28"/>
              </w:rPr>
              <w:t>9.00 - 14.00. </w:t>
            </w:r>
          </w:p>
          <w:p w14:paraId="133F0D65" w14:textId="77777777" w:rsidR="007013C5" w:rsidRPr="00624174" w:rsidRDefault="007013C5" w:rsidP="00D85131">
            <w:pPr>
              <w:jc w:val="center"/>
              <w:textAlignment w:val="baseline"/>
            </w:pPr>
            <w:r w:rsidRPr="00624174">
              <w:rPr>
                <w:sz w:val="28"/>
                <w:szCs w:val="28"/>
              </w:rPr>
              <w:t>Без перерыва на обед. </w:t>
            </w:r>
          </w:p>
          <w:p w14:paraId="74F19156" w14:textId="77777777" w:rsidR="007013C5" w:rsidRPr="00624174" w:rsidRDefault="007013C5" w:rsidP="00D85131">
            <w:pPr>
              <w:jc w:val="center"/>
              <w:textAlignment w:val="baseline"/>
            </w:pPr>
            <w:r w:rsidRPr="00624174">
              <w:rPr>
                <w:sz w:val="28"/>
                <w:szCs w:val="28"/>
              </w:rPr>
              <w:t>Выходной: воскресенье </w:t>
            </w:r>
          </w:p>
        </w:tc>
      </w:tr>
      <w:tr w:rsidR="007013C5" w:rsidRPr="00624174" w14:paraId="26842B7B"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hideMark/>
          </w:tcPr>
          <w:p w14:paraId="243FB38B" w14:textId="77777777" w:rsidR="007013C5" w:rsidRPr="00624174" w:rsidRDefault="007013C5" w:rsidP="00D85131">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3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3AD79544" w14:textId="3A0F8245" w:rsidR="007013C5" w:rsidRPr="00624174" w:rsidRDefault="007013C5" w:rsidP="00D85131">
            <w:pPr>
              <w:jc w:val="center"/>
              <w:textAlignment w:val="baseline"/>
            </w:pPr>
            <w:r w:rsidRPr="00624174">
              <w:rPr>
                <w:sz w:val="28"/>
                <w:szCs w:val="28"/>
              </w:rPr>
              <w:t>170</w:t>
            </w:r>
            <w:r>
              <w:rPr>
                <w:sz w:val="28"/>
                <w:szCs w:val="28"/>
              </w:rPr>
              <w:t>016</w:t>
            </w:r>
            <w:r w:rsidRPr="00624174">
              <w:rPr>
                <w:sz w:val="28"/>
                <w:szCs w:val="28"/>
              </w:rPr>
              <w:t xml:space="preserve">, Тверская область, город Тверь, </w:t>
            </w:r>
            <w:r>
              <w:rPr>
                <w:sz w:val="28"/>
                <w:szCs w:val="28"/>
              </w:rPr>
              <w:t>Бурашевское шоссе д. 36</w:t>
            </w:r>
            <w:r w:rsidRPr="00624174">
              <w:rPr>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B862D43" w14:textId="762139EB" w:rsidR="007013C5" w:rsidRPr="00624174" w:rsidRDefault="007013C5" w:rsidP="007013C5">
            <w:pPr>
              <w:jc w:val="center"/>
              <w:textAlignment w:val="baseline"/>
            </w:pPr>
            <w:r w:rsidRPr="00624174">
              <w:rPr>
                <w:sz w:val="28"/>
                <w:szCs w:val="28"/>
              </w:rPr>
              <w:t xml:space="preserve">(4822) </w:t>
            </w:r>
            <w:r>
              <w:rPr>
                <w:sz w:val="28"/>
                <w:szCs w:val="28"/>
              </w:rPr>
              <w:t>78-71-99</w:t>
            </w:r>
            <w:r w:rsidRPr="00624174">
              <w:rPr>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5836231" w14:textId="77777777" w:rsidR="007013C5" w:rsidRPr="00624174" w:rsidRDefault="007013C5" w:rsidP="00D85131">
            <w:pPr>
              <w:textAlignment w:val="baseline"/>
            </w:pPr>
            <w:r w:rsidRPr="00624174">
              <w:rPr>
                <w:sz w:val="28"/>
                <w:szCs w:val="28"/>
              </w:rPr>
              <w:t>www.mfc-tver.ru </w:t>
            </w:r>
          </w:p>
          <w:p w14:paraId="7C5ADF91" w14:textId="77777777" w:rsidR="007013C5" w:rsidRPr="00624174" w:rsidRDefault="007013C5" w:rsidP="00D85131">
            <w:pPr>
              <w:textAlignment w:val="baseline"/>
            </w:pPr>
            <w:r w:rsidRPr="00624174">
              <w:rPr>
                <w:sz w:val="28"/>
                <w:szCs w:val="28"/>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53FC1D9" w14:textId="77777777" w:rsidR="007013C5" w:rsidRPr="00624174" w:rsidRDefault="007013C5" w:rsidP="00D85131">
            <w:pPr>
              <w:jc w:val="center"/>
              <w:textAlignment w:val="baseline"/>
            </w:pPr>
            <w:r w:rsidRPr="00624174">
              <w:rPr>
                <w:sz w:val="28"/>
                <w:szCs w:val="28"/>
              </w:rPr>
              <w:t>Понедельник - пятница: </w:t>
            </w:r>
          </w:p>
          <w:p w14:paraId="39FC8B8E" w14:textId="77777777" w:rsidR="007013C5" w:rsidRPr="00624174" w:rsidRDefault="007013C5" w:rsidP="00D85131">
            <w:pPr>
              <w:jc w:val="center"/>
              <w:textAlignment w:val="baseline"/>
            </w:pPr>
            <w:r w:rsidRPr="00624174">
              <w:rPr>
                <w:sz w:val="28"/>
                <w:szCs w:val="28"/>
              </w:rPr>
              <w:t>8.00 - 20.00. </w:t>
            </w:r>
          </w:p>
          <w:p w14:paraId="2882ABBE" w14:textId="77777777" w:rsidR="007013C5" w:rsidRPr="00624174" w:rsidRDefault="007013C5" w:rsidP="00D85131">
            <w:pPr>
              <w:jc w:val="center"/>
              <w:textAlignment w:val="baseline"/>
            </w:pPr>
            <w:r w:rsidRPr="00624174">
              <w:rPr>
                <w:sz w:val="28"/>
                <w:szCs w:val="28"/>
              </w:rPr>
              <w:t>Суббота: </w:t>
            </w:r>
          </w:p>
          <w:p w14:paraId="380353BE" w14:textId="77777777" w:rsidR="007013C5" w:rsidRPr="00624174" w:rsidRDefault="007013C5" w:rsidP="00D85131">
            <w:pPr>
              <w:jc w:val="center"/>
              <w:textAlignment w:val="baseline"/>
            </w:pPr>
            <w:r w:rsidRPr="00624174">
              <w:rPr>
                <w:sz w:val="28"/>
                <w:szCs w:val="28"/>
              </w:rPr>
              <w:t>9.00 - 14.00. </w:t>
            </w:r>
          </w:p>
          <w:p w14:paraId="72B070F1" w14:textId="77777777" w:rsidR="007013C5" w:rsidRPr="00624174" w:rsidRDefault="007013C5" w:rsidP="00D85131">
            <w:pPr>
              <w:jc w:val="center"/>
              <w:textAlignment w:val="baseline"/>
            </w:pPr>
            <w:r w:rsidRPr="00624174">
              <w:rPr>
                <w:sz w:val="28"/>
                <w:szCs w:val="28"/>
              </w:rPr>
              <w:t>Без перерыва на обед. </w:t>
            </w:r>
          </w:p>
          <w:p w14:paraId="75E9D458" w14:textId="77777777" w:rsidR="007013C5" w:rsidRPr="00624174" w:rsidRDefault="007013C5" w:rsidP="00D85131">
            <w:pPr>
              <w:jc w:val="center"/>
              <w:textAlignment w:val="baseline"/>
            </w:pPr>
            <w:r w:rsidRPr="00624174">
              <w:rPr>
                <w:sz w:val="28"/>
                <w:szCs w:val="28"/>
              </w:rPr>
              <w:t>Выходной: воскресенье </w:t>
            </w:r>
          </w:p>
        </w:tc>
      </w:tr>
      <w:tr w:rsidR="007013C5" w:rsidRPr="00624174" w14:paraId="7143C217"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hideMark/>
          </w:tcPr>
          <w:p w14:paraId="3784DCBC" w14:textId="77777777" w:rsidR="007013C5" w:rsidRPr="00624174" w:rsidRDefault="007013C5" w:rsidP="00D85131">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4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7F14E3F9" w14:textId="77777777" w:rsidR="007013C5" w:rsidRPr="00624174" w:rsidRDefault="007013C5" w:rsidP="00D85131">
            <w:pPr>
              <w:jc w:val="center"/>
              <w:textAlignment w:val="baseline"/>
            </w:pPr>
            <w:r w:rsidRPr="00624174">
              <w:rPr>
                <w:sz w:val="28"/>
                <w:szCs w:val="28"/>
              </w:rPr>
              <w:t>170026, Тверская область, город Тверь, Комсомольский проспект, д. 4/4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F7AB2D4" w14:textId="77777777" w:rsidR="007013C5" w:rsidRPr="00624174" w:rsidRDefault="007013C5" w:rsidP="00D85131">
            <w:pPr>
              <w:jc w:val="center"/>
              <w:textAlignment w:val="baseline"/>
            </w:pPr>
            <w:r w:rsidRPr="00624174">
              <w:rPr>
                <w:sz w:val="28"/>
                <w:szCs w:val="28"/>
              </w:rPr>
              <w:t>(4822) 78-17-38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12B5419" w14:textId="77777777" w:rsidR="007013C5" w:rsidRPr="00624174" w:rsidRDefault="007013C5" w:rsidP="00D85131">
            <w:pPr>
              <w:textAlignment w:val="baseline"/>
            </w:pPr>
            <w:r w:rsidRPr="00624174">
              <w:rPr>
                <w:sz w:val="28"/>
                <w:szCs w:val="28"/>
              </w:rPr>
              <w:t>www.mfc-tver.ru </w:t>
            </w:r>
          </w:p>
          <w:p w14:paraId="7645F7D4" w14:textId="77777777" w:rsidR="007013C5" w:rsidRPr="00624174" w:rsidRDefault="007013C5" w:rsidP="00D85131">
            <w:pPr>
              <w:textAlignment w:val="baseline"/>
            </w:pPr>
            <w:r w:rsidRPr="00624174">
              <w:rPr>
                <w:sz w:val="28"/>
                <w:szCs w:val="28"/>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75417B6C" w14:textId="77777777" w:rsidR="007013C5" w:rsidRPr="00624174" w:rsidRDefault="007013C5" w:rsidP="00D85131">
            <w:pPr>
              <w:jc w:val="center"/>
              <w:textAlignment w:val="baseline"/>
            </w:pPr>
            <w:r w:rsidRPr="00624174">
              <w:rPr>
                <w:sz w:val="28"/>
                <w:szCs w:val="28"/>
              </w:rPr>
              <w:t>Понедельник, вторник, четверг пятница: </w:t>
            </w:r>
          </w:p>
          <w:p w14:paraId="6C28C9E7" w14:textId="77777777" w:rsidR="007013C5" w:rsidRPr="00624174" w:rsidRDefault="007013C5" w:rsidP="00D85131">
            <w:pPr>
              <w:jc w:val="center"/>
              <w:textAlignment w:val="baseline"/>
            </w:pPr>
            <w:r w:rsidRPr="00624174">
              <w:rPr>
                <w:sz w:val="28"/>
                <w:szCs w:val="28"/>
              </w:rPr>
              <w:t>8.00 - 18.00. </w:t>
            </w:r>
          </w:p>
          <w:p w14:paraId="73D6A3DE" w14:textId="77777777" w:rsidR="007013C5" w:rsidRPr="00624174" w:rsidRDefault="007013C5" w:rsidP="00D85131">
            <w:pPr>
              <w:jc w:val="center"/>
              <w:textAlignment w:val="baseline"/>
            </w:pPr>
            <w:r w:rsidRPr="00624174">
              <w:rPr>
                <w:sz w:val="28"/>
                <w:szCs w:val="28"/>
              </w:rPr>
              <w:t>Среда: </w:t>
            </w:r>
          </w:p>
          <w:p w14:paraId="0C596CB8" w14:textId="77777777" w:rsidR="007013C5" w:rsidRPr="00624174" w:rsidRDefault="007013C5" w:rsidP="00D85131">
            <w:pPr>
              <w:jc w:val="center"/>
              <w:textAlignment w:val="baseline"/>
            </w:pPr>
            <w:r w:rsidRPr="00624174">
              <w:rPr>
                <w:sz w:val="28"/>
                <w:szCs w:val="28"/>
              </w:rPr>
              <w:t>8.00 - 20.00 </w:t>
            </w:r>
          </w:p>
          <w:p w14:paraId="5DAC8610" w14:textId="77777777" w:rsidR="007013C5" w:rsidRPr="00624174" w:rsidRDefault="007013C5" w:rsidP="00D85131">
            <w:pPr>
              <w:jc w:val="center"/>
              <w:textAlignment w:val="baseline"/>
            </w:pPr>
            <w:r w:rsidRPr="00624174">
              <w:rPr>
                <w:sz w:val="28"/>
                <w:szCs w:val="28"/>
              </w:rPr>
              <w:t>Суббота: </w:t>
            </w:r>
          </w:p>
          <w:p w14:paraId="3EA00EFF" w14:textId="77777777" w:rsidR="007013C5" w:rsidRPr="00624174" w:rsidRDefault="007013C5" w:rsidP="00D85131">
            <w:pPr>
              <w:jc w:val="center"/>
              <w:textAlignment w:val="baseline"/>
            </w:pPr>
            <w:r w:rsidRPr="00624174">
              <w:rPr>
                <w:sz w:val="28"/>
                <w:szCs w:val="28"/>
              </w:rPr>
              <w:t>9.00 - 14.00. </w:t>
            </w:r>
          </w:p>
          <w:p w14:paraId="1D6C17CB" w14:textId="77777777" w:rsidR="007013C5" w:rsidRPr="00624174" w:rsidRDefault="007013C5" w:rsidP="00D85131">
            <w:pPr>
              <w:jc w:val="center"/>
              <w:textAlignment w:val="baseline"/>
            </w:pPr>
            <w:r w:rsidRPr="00624174">
              <w:rPr>
                <w:sz w:val="28"/>
                <w:szCs w:val="28"/>
              </w:rPr>
              <w:t>Без перерыва на обед. </w:t>
            </w:r>
          </w:p>
          <w:p w14:paraId="56D98157" w14:textId="77777777" w:rsidR="007013C5" w:rsidRPr="00624174" w:rsidRDefault="007013C5" w:rsidP="00D85131">
            <w:pPr>
              <w:jc w:val="center"/>
              <w:textAlignment w:val="baseline"/>
            </w:pPr>
            <w:r w:rsidRPr="00624174">
              <w:rPr>
                <w:sz w:val="28"/>
                <w:szCs w:val="28"/>
              </w:rPr>
              <w:t>Выходной: воскресенье </w:t>
            </w:r>
          </w:p>
        </w:tc>
      </w:tr>
      <w:tr w:rsidR="007013C5" w:rsidRPr="00624174" w14:paraId="125BF73D"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hideMark/>
          </w:tcPr>
          <w:p w14:paraId="4F79E43D" w14:textId="77777777" w:rsidR="007013C5" w:rsidRPr="00624174" w:rsidRDefault="007013C5" w:rsidP="00D85131">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5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1235E9FB" w14:textId="77777777" w:rsidR="007013C5" w:rsidRPr="00624174" w:rsidRDefault="007013C5" w:rsidP="00D85131">
            <w:pPr>
              <w:jc w:val="center"/>
              <w:textAlignment w:val="baseline"/>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Проспект Победы</w:t>
            </w:r>
            <w:r w:rsidRPr="00624174">
              <w:rPr>
                <w:sz w:val="28"/>
                <w:szCs w:val="28"/>
              </w:rPr>
              <w:t xml:space="preserve">, д. </w:t>
            </w:r>
            <w:r>
              <w:rPr>
                <w:sz w:val="28"/>
                <w:szCs w:val="28"/>
              </w:rPr>
              <w:t>14</w:t>
            </w:r>
            <w:r w:rsidRPr="00624174">
              <w:rPr>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395DF24A" w14:textId="2A13F9FE" w:rsidR="007013C5" w:rsidRPr="00624174" w:rsidRDefault="007013C5" w:rsidP="007013C5">
            <w:pPr>
              <w:jc w:val="center"/>
              <w:textAlignment w:val="baseline"/>
            </w:pPr>
            <w:r w:rsidRPr="00624174">
              <w:rPr>
                <w:sz w:val="28"/>
                <w:szCs w:val="28"/>
              </w:rPr>
              <w:t>(4822) 3</w:t>
            </w:r>
            <w:r>
              <w:rPr>
                <w:sz w:val="28"/>
                <w:szCs w:val="28"/>
              </w:rPr>
              <w:t>6-11</w:t>
            </w:r>
            <w:r w:rsidRPr="00624174">
              <w:rPr>
                <w:sz w:val="28"/>
                <w:szCs w:val="28"/>
              </w:rPr>
              <w:t>-</w:t>
            </w:r>
            <w:r>
              <w:rPr>
                <w:sz w:val="28"/>
                <w:szCs w:val="28"/>
              </w:rPr>
              <w:t>69</w:t>
            </w:r>
            <w:r w:rsidRPr="00624174">
              <w:rPr>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424CBE2" w14:textId="77777777" w:rsidR="007013C5" w:rsidRPr="00624174" w:rsidRDefault="007013C5" w:rsidP="00D85131">
            <w:pPr>
              <w:textAlignment w:val="baseline"/>
            </w:pPr>
            <w:r w:rsidRPr="00624174">
              <w:rPr>
                <w:sz w:val="28"/>
                <w:szCs w:val="28"/>
              </w:rPr>
              <w:t>www.mfc-tver.ru </w:t>
            </w:r>
          </w:p>
          <w:p w14:paraId="72AE967C" w14:textId="77777777" w:rsidR="007013C5" w:rsidRPr="00624174" w:rsidRDefault="007013C5" w:rsidP="00D85131">
            <w:pPr>
              <w:textAlignment w:val="baseline"/>
            </w:pPr>
            <w:r w:rsidRPr="00624174">
              <w:rPr>
                <w:sz w:val="28"/>
                <w:szCs w:val="28"/>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2ECFF6C7" w14:textId="77777777" w:rsidR="007013C5" w:rsidRPr="00624174" w:rsidRDefault="007013C5" w:rsidP="00D85131">
            <w:pPr>
              <w:jc w:val="center"/>
              <w:textAlignment w:val="baseline"/>
            </w:pPr>
            <w:r w:rsidRPr="00624174">
              <w:rPr>
                <w:sz w:val="28"/>
                <w:szCs w:val="28"/>
              </w:rPr>
              <w:t>Понедельник, вторник, четверг пятница: </w:t>
            </w:r>
          </w:p>
          <w:p w14:paraId="7B3B0123" w14:textId="43C95E3C" w:rsidR="007013C5" w:rsidRPr="00624174" w:rsidRDefault="00D93C46" w:rsidP="00D85131">
            <w:pPr>
              <w:jc w:val="center"/>
              <w:textAlignment w:val="baseline"/>
            </w:pPr>
            <w:r>
              <w:rPr>
                <w:sz w:val="28"/>
                <w:szCs w:val="28"/>
              </w:rPr>
              <w:t>9</w:t>
            </w:r>
            <w:r w:rsidR="007013C5" w:rsidRPr="00624174">
              <w:rPr>
                <w:sz w:val="28"/>
                <w:szCs w:val="28"/>
              </w:rPr>
              <w:t>.00 - 18.00. </w:t>
            </w:r>
          </w:p>
          <w:p w14:paraId="6A3A921D" w14:textId="77777777" w:rsidR="007013C5" w:rsidRPr="00624174" w:rsidRDefault="007013C5" w:rsidP="00D85131">
            <w:pPr>
              <w:jc w:val="center"/>
              <w:textAlignment w:val="baseline"/>
            </w:pPr>
            <w:r w:rsidRPr="00624174">
              <w:rPr>
                <w:sz w:val="28"/>
                <w:szCs w:val="28"/>
              </w:rPr>
              <w:t>Без перерыва на обед. </w:t>
            </w:r>
          </w:p>
          <w:p w14:paraId="67C1B871" w14:textId="77777777" w:rsidR="007013C5" w:rsidRDefault="007013C5" w:rsidP="00D85131">
            <w:pPr>
              <w:jc w:val="center"/>
              <w:textAlignment w:val="baseline"/>
              <w:rPr>
                <w:sz w:val="28"/>
                <w:szCs w:val="28"/>
              </w:rPr>
            </w:pPr>
            <w:r w:rsidRPr="00624174">
              <w:rPr>
                <w:sz w:val="28"/>
                <w:szCs w:val="28"/>
              </w:rPr>
              <w:t xml:space="preserve">Выходной: </w:t>
            </w:r>
          </w:p>
          <w:p w14:paraId="7AF4320A" w14:textId="279866B4" w:rsidR="007013C5" w:rsidRDefault="007013C5" w:rsidP="00D85131">
            <w:pPr>
              <w:jc w:val="center"/>
              <w:textAlignment w:val="baseline"/>
              <w:rPr>
                <w:sz w:val="28"/>
                <w:szCs w:val="28"/>
              </w:rPr>
            </w:pPr>
            <w:r>
              <w:rPr>
                <w:sz w:val="28"/>
                <w:szCs w:val="28"/>
              </w:rPr>
              <w:t>суббота,</w:t>
            </w:r>
          </w:p>
          <w:p w14:paraId="640441C4" w14:textId="0530A259" w:rsidR="007013C5" w:rsidRPr="00624174" w:rsidRDefault="007013C5" w:rsidP="00D85131">
            <w:pPr>
              <w:jc w:val="center"/>
              <w:textAlignment w:val="baseline"/>
            </w:pPr>
            <w:r w:rsidRPr="00624174">
              <w:rPr>
                <w:sz w:val="28"/>
                <w:szCs w:val="28"/>
              </w:rPr>
              <w:t>воскресенье </w:t>
            </w:r>
          </w:p>
        </w:tc>
      </w:tr>
      <w:tr w:rsidR="007013C5" w:rsidRPr="00624174" w14:paraId="5470F8D7" w14:textId="77777777" w:rsidTr="007013C5">
        <w:tc>
          <w:tcPr>
            <w:tcW w:w="3050" w:type="dxa"/>
            <w:tcBorders>
              <w:top w:val="single" w:sz="6" w:space="0" w:color="auto"/>
              <w:left w:val="single" w:sz="6" w:space="0" w:color="auto"/>
              <w:bottom w:val="single" w:sz="6" w:space="0" w:color="auto"/>
              <w:right w:val="single" w:sz="6" w:space="0" w:color="auto"/>
            </w:tcBorders>
            <w:shd w:val="clear" w:color="auto" w:fill="auto"/>
          </w:tcPr>
          <w:p w14:paraId="6D289C60" w14:textId="77777777" w:rsidR="007013C5" w:rsidRPr="00624174" w:rsidRDefault="007013C5" w:rsidP="00D85131">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w:t>
            </w:r>
            <w:r>
              <w:rPr>
                <w:sz w:val="28"/>
                <w:szCs w:val="28"/>
              </w:rPr>
              <w:t>6</w:t>
            </w:r>
            <w:r w:rsidRPr="00624174">
              <w:rPr>
                <w:sz w:val="28"/>
                <w:szCs w:val="28"/>
              </w:rPr>
              <w:t xml:space="preserve">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tcPr>
          <w:p w14:paraId="4A03F813" w14:textId="77777777" w:rsidR="007013C5" w:rsidRPr="00624174" w:rsidRDefault="007013C5" w:rsidP="00D85131">
            <w:pPr>
              <w:jc w:val="center"/>
              <w:textAlignment w:val="baseline"/>
              <w:rPr>
                <w:sz w:val="28"/>
                <w:szCs w:val="28"/>
              </w:rPr>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Двор Пролетарки</w:t>
            </w:r>
            <w:r w:rsidRPr="00624174">
              <w:rPr>
                <w:sz w:val="28"/>
                <w:szCs w:val="28"/>
              </w:rPr>
              <w:t xml:space="preserve">, д. </w:t>
            </w:r>
            <w:r>
              <w:rPr>
                <w:sz w:val="28"/>
                <w:szCs w:val="28"/>
              </w:rPr>
              <w:t>7</w:t>
            </w:r>
            <w:r w:rsidRPr="00624174">
              <w:rPr>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550CBA5" w14:textId="77777777" w:rsidR="007013C5" w:rsidRPr="00624174" w:rsidRDefault="007013C5" w:rsidP="00D85131">
            <w:pPr>
              <w:jc w:val="center"/>
              <w:textAlignment w:val="baseline"/>
              <w:rPr>
                <w:sz w:val="28"/>
                <w:szCs w:val="28"/>
              </w:rPr>
            </w:pPr>
            <w:r w:rsidRPr="00624174">
              <w:rPr>
                <w:sz w:val="28"/>
                <w:szCs w:val="28"/>
              </w:rPr>
              <w:t xml:space="preserve">(4822) </w:t>
            </w:r>
            <w:r>
              <w:rPr>
                <w:sz w:val="28"/>
                <w:szCs w:val="28"/>
              </w:rPr>
              <w:t>78</w:t>
            </w:r>
            <w:r w:rsidRPr="00624174">
              <w:rPr>
                <w:sz w:val="28"/>
                <w:szCs w:val="28"/>
              </w:rPr>
              <w:t>-</w:t>
            </w:r>
            <w:r>
              <w:rPr>
                <w:sz w:val="28"/>
                <w:szCs w:val="28"/>
              </w:rPr>
              <w:t>71</w:t>
            </w:r>
            <w:r w:rsidRPr="00624174">
              <w:rPr>
                <w:sz w:val="28"/>
                <w:szCs w:val="28"/>
              </w:rPr>
              <w:t>-</w:t>
            </w:r>
            <w:r>
              <w:rPr>
                <w:sz w:val="28"/>
                <w:szCs w:val="28"/>
              </w:rPr>
              <w:t>88</w:t>
            </w:r>
            <w:r w:rsidRPr="00624174">
              <w:rPr>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7A12B24" w14:textId="77777777" w:rsidR="007013C5" w:rsidRPr="00624174" w:rsidRDefault="007013C5" w:rsidP="00D85131">
            <w:pPr>
              <w:textAlignment w:val="baseline"/>
            </w:pPr>
            <w:r w:rsidRPr="00624174">
              <w:rPr>
                <w:sz w:val="28"/>
                <w:szCs w:val="28"/>
              </w:rPr>
              <w:t>www.mfc-tver.ru </w:t>
            </w:r>
          </w:p>
          <w:p w14:paraId="5D00F8BD" w14:textId="77777777" w:rsidR="007013C5" w:rsidRPr="00624174" w:rsidRDefault="007013C5" w:rsidP="00D85131">
            <w:pPr>
              <w:textAlignment w:val="baseline"/>
              <w:rPr>
                <w:sz w:val="28"/>
                <w:szCs w:val="28"/>
              </w:rPr>
            </w:pPr>
            <w:r w:rsidRPr="00624174">
              <w:rPr>
                <w:sz w:val="28"/>
                <w:szCs w:val="28"/>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A44BDF3" w14:textId="77777777" w:rsidR="007013C5" w:rsidRPr="00624174" w:rsidRDefault="007013C5" w:rsidP="007013C5">
            <w:pPr>
              <w:jc w:val="center"/>
              <w:textAlignment w:val="baseline"/>
            </w:pPr>
            <w:r w:rsidRPr="00624174">
              <w:rPr>
                <w:sz w:val="28"/>
                <w:szCs w:val="28"/>
              </w:rPr>
              <w:t>Понедельник - пятница: </w:t>
            </w:r>
          </w:p>
          <w:p w14:paraId="1A38052C" w14:textId="77777777" w:rsidR="007013C5" w:rsidRPr="00624174" w:rsidRDefault="007013C5" w:rsidP="007013C5">
            <w:pPr>
              <w:jc w:val="center"/>
              <w:textAlignment w:val="baseline"/>
            </w:pPr>
            <w:r w:rsidRPr="00624174">
              <w:rPr>
                <w:sz w:val="28"/>
                <w:szCs w:val="28"/>
              </w:rPr>
              <w:t>8.00 - 20.00. </w:t>
            </w:r>
          </w:p>
          <w:p w14:paraId="722B200E" w14:textId="77777777" w:rsidR="007013C5" w:rsidRPr="00624174" w:rsidRDefault="007013C5" w:rsidP="007013C5">
            <w:pPr>
              <w:jc w:val="center"/>
              <w:textAlignment w:val="baseline"/>
            </w:pPr>
            <w:r w:rsidRPr="00624174">
              <w:rPr>
                <w:sz w:val="28"/>
                <w:szCs w:val="28"/>
              </w:rPr>
              <w:t>Суббота: </w:t>
            </w:r>
          </w:p>
          <w:p w14:paraId="7B79A654" w14:textId="77777777" w:rsidR="007013C5" w:rsidRPr="00624174" w:rsidRDefault="007013C5" w:rsidP="007013C5">
            <w:pPr>
              <w:jc w:val="center"/>
              <w:textAlignment w:val="baseline"/>
            </w:pPr>
            <w:r w:rsidRPr="00624174">
              <w:rPr>
                <w:sz w:val="28"/>
                <w:szCs w:val="28"/>
              </w:rPr>
              <w:t>9.00 - 14.00. </w:t>
            </w:r>
          </w:p>
          <w:p w14:paraId="04EEDE6E" w14:textId="77777777" w:rsidR="007013C5" w:rsidRPr="00624174" w:rsidRDefault="007013C5" w:rsidP="007013C5">
            <w:pPr>
              <w:jc w:val="center"/>
              <w:textAlignment w:val="baseline"/>
            </w:pPr>
            <w:r w:rsidRPr="00624174">
              <w:rPr>
                <w:sz w:val="28"/>
                <w:szCs w:val="28"/>
              </w:rPr>
              <w:t>Без перерыва на обед. </w:t>
            </w:r>
          </w:p>
          <w:p w14:paraId="4FE9B927" w14:textId="5AD7C374" w:rsidR="007013C5" w:rsidRPr="00624174" w:rsidRDefault="007013C5" w:rsidP="007013C5">
            <w:pPr>
              <w:jc w:val="center"/>
              <w:textAlignment w:val="baseline"/>
              <w:rPr>
                <w:sz w:val="28"/>
                <w:szCs w:val="28"/>
              </w:rPr>
            </w:pPr>
            <w:r w:rsidRPr="00624174">
              <w:rPr>
                <w:sz w:val="28"/>
                <w:szCs w:val="28"/>
              </w:rPr>
              <w:t>Выходной: воскресенье </w:t>
            </w:r>
          </w:p>
        </w:tc>
      </w:tr>
    </w:tbl>
    <w:p w14:paraId="0D072A9F" w14:textId="6114F806" w:rsidR="007013C5" w:rsidRDefault="007013C5" w:rsidP="007013C5">
      <w:pPr>
        <w:pStyle w:val="a9"/>
        <w:ind w:left="9217"/>
        <w:jc w:val="center"/>
        <w:rPr>
          <w:sz w:val="28"/>
          <w:szCs w:val="28"/>
        </w:rPr>
      </w:pPr>
      <w:r>
        <w:rPr>
          <w:sz w:val="28"/>
          <w:szCs w:val="28"/>
        </w:rPr>
        <w:t>».</w:t>
      </w:r>
    </w:p>
    <w:p w14:paraId="66FAD96B" w14:textId="77777777" w:rsidR="007013C5" w:rsidRDefault="007013C5" w:rsidP="007013C5">
      <w:pPr>
        <w:jc w:val="both"/>
        <w:rPr>
          <w:sz w:val="28"/>
          <w:szCs w:val="28"/>
        </w:rPr>
      </w:pPr>
    </w:p>
    <w:p w14:paraId="4073DEE6" w14:textId="77777777" w:rsidR="007013C5" w:rsidRDefault="007013C5" w:rsidP="007013C5">
      <w:pPr>
        <w:jc w:val="both"/>
        <w:rPr>
          <w:sz w:val="28"/>
          <w:szCs w:val="28"/>
        </w:rPr>
      </w:pPr>
    </w:p>
    <w:p w14:paraId="626EFF3B" w14:textId="77777777" w:rsidR="007F799E" w:rsidRDefault="007F799E" w:rsidP="007F799E">
      <w:pPr>
        <w:jc w:val="both"/>
        <w:rPr>
          <w:sz w:val="28"/>
          <w:szCs w:val="28"/>
        </w:rPr>
      </w:pPr>
      <w:proofErr w:type="spellStart"/>
      <w:r>
        <w:rPr>
          <w:sz w:val="28"/>
          <w:szCs w:val="28"/>
        </w:rPr>
        <w:t>И.о</w:t>
      </w:r>
      <w:proofErr w:type="spellEnd"/>
      <w:r>
        <w:rPr>
          <w:sz w:val="28"/>
          <w:szCs w:val="28"/>
        </w:rPr>
        <w:t>. начальника департамента</w:t>
      </w:r>
    </w:p>
    <w:p w14:paraId="574278B0" w14:textId="77777777" w:rsidR="007F799E" w:rsidRDefault="007F799E" w:rsidP="007F799E">
      <w:pPr>
        <w:rPr>
          <w:sz w:val="28"/>
          <w:szCs w:val="28"/>
        </w:rPr>
      </w:pPr>
      <w:r>
        <w:rPr>
          <w:sz w:val="28"/>
          <w:szCs w:val="28"/>
        </w:rPr>
        <w:t>архитектуры и градостроительства,</w:t>
      </w:r>
    </w:p>
    <w:p w14:paraId="6BB9E253" w14:textId="2C1CD440" w:rsidR="00993227" w:rsidRDefault="007F799E" w:rsidP="007F799E">
      <w:pPr>
        <w:rPr>
          <w:sz w:val="28"/>
          <w:szCs w:val="28"/>
        </w:rPr>
      </w:pPr>
      <w:r>
        <w:rPr>
          <w:sz w:val="28"/>
          <w:szCs w:val="28"/>
        </w:rPr>
        <w:t xml:space="preserve">главного архитектора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К.А. Никитина</w:t>
      </w:r>
    </w:p>
    <w:p w14:paraId="3F27DD80" w14:textId="77777777" w:rsidR="007F799E" w:rsidRDefault="007F799E" w:rsidP="007828C3">
      <w:pPr>
        <w:rPr>
          <w:sz w:val="28"/>
          <w:szCs w:val="28"/>
        </w:rPr>
      </w:pPr>
    </w:p>
    <w:p w14:paraId="77693EAE" w14:textId="77777777" w:rsidR="007F799E" w:rsidRDefault="007F799E" w:rsidP="007828C3">
      <w:pPr>
        <w:rPr>
          <w:sz w:val="28"/>
          <w:szCs w:val="28"/>
        </w:rPr>
      </w:pPr>
    </w:p>
    <w:p w14:paraId="1B96887B" w14:textId="77777777" w:rsidR="007F799E" w:rsidRDefault="007F799E" w:rsidP="007828C3">
      <w:pPr>
        <w:rPr>
          <w:sz w:val="28"/>
          <w:szCs w:val="28"/>
        </w:rPr>
      </w:pPr>
    </w:p>
    <w:p w14:paraId="78FEA67B" w14:textId="77777777" w:rsidR="007F799E" w:rsidRDefault="007F799E" w:rsidP="007828C3">
      <w:pPr>
        <w:rPr>
          <w:sz w:val="28"/>
          <w:szCs w:val="28"/>
        </w:rPr>
      </w:pPr>
    </w:p>
    <w:p w14:paraId="5C45A7AE" w14:textId="77777777" w:rsidR="007F799E" w:rsidRDefault="007F799E" w:rsidP="007828C3">
      <w:pPr>
        <w:rPr>
          <w:sz w:val="28"/>
          <w:szCs w:val="28"/>
        </w:rPr>
      </w:pPr>
    </w:p>
    <w:p w14:paraId="773EA6BC" w14:textId="77777777" w:rsidR="007F799E" w:rsidRDefault="007F799E" w:rsidP="007828C3">
      <w:pPr>
        <w:rPr>
          <w:sz w:val="28"/>
          <w:szCs w:val="28"/>
        </w:rPr>
      </w:pPr>
    </w:p>
    <w:p w14:paraId="398F630C" w14:textId="77777777" w:rsidR="007F799E" w:rsidRDefault="007F799E" w:rsidP="007828C3">
      <w:pPr>
        <w:rPr>
          <w:sz w:val="28"/>
          <w:szCs w:val="28"/>
        </w:rPr>
      </w:pPr>
    </w:p>
    <w:p w14:paraId="4CD79ACD" w14:textId="77777777" w:rsidR="007F799E" w:rsidRDefault="007F799E" w:rsidP="007828C3">
      <w:pPr>
        <w:rPr>
          <w:sz w:val="28"/>
          <w:szCs w:val="28"/>
        </w:rPr>
      </w:pPr>
    </w:p>
    <w:p w14:paraId="065A8357" w14:textId="77777777" w:rsidR="007F799E" w:rsidRDefault="007F799E" w:rsidP="007828C3">
      <w:pPr>
        <w:rPr>
          <w:sz w:val="28"/>
          <w:szCs w:val="28"/>
        </w:rPr>
      </w:pPr>
    </w:p>
    <w:p w14:paraId="596D646A" w14:textId="77777777" w:rsidR="007F799E" w:rsidRDefault="007F799E" w:rsidP="007828C3">
      <w:pPr>
        <w:rPr>
          <w:sz w:val="28"/>
          <w:szCs w:val="28"/>
        </w:rPr>
      </w:pPr>
    </w:p>
    <w:p w14:paraId="54B21F1B" w14:textId="77777777" w:rsidR="007F799E" w:rsidRDefault="007F799E" w:rsidP="007828C3">
      <w:pPr>
        <w:rPr>
          <w:sz w:val="28"/>
          <w:szCs w:val="28"/>
        </w:rPr>
      </w:pPr>
    </w:p>
    <w:p w14:paraId="50603E87" w14:textId="77777777" w:rsidR="007F799E" w:rsidRDefault="007F799E" w:rsidP="007828C3">
      <w:pPr>
        <w:rPr>
          <w:sz w:val="28"/>
          <w:szCs w:val="28"/>
        </w:rPr>
      </w:pPr>
    </w:p>
    <w:p w14:paraId="5E7C232D" w14:textId="77777777" w:rsidR="007F799E" w:rsidRDefault="007F799E" w:rsidP="007828C3">
      <w:pPr>
        <w:rPr>
          <w:sz w:val="28"/>
          <w:szCs w:val="28"/>
        </w:rPr>
      </w:pPr>
    </w:p>
    <w:p w14:paraId="174B9437" w14:textId="77777777" w:rsidR="007F799E" w:rsidRDefault="007F799E" w:rsidP="007828C3">
      <w:pPr>
        <w:rPr>
          <w:sz w:val="28"/>
          <w:szCs w:val="28"/>
        </w:rPr>
      </w:pPr>
    </w:p>
    <w:p w14:paraId="4981CD48" w14:textId="77777777" w:rsidR="007F799E" w:rsidRDefault="007F799E" w:rsidP="007828C3">
      <w:pPr>
        <w:rPr>
          <w:sz w:val="28"/>
          <w:szCs w:val="28"/>
        </w:rPr>
      </w:pPr>
    </w:p>
    <w:p w14:paraId="13AD320E" w14:textId="77777777" w:rsidR="007F799E" w:rsidRDefault="007F799E" w:rsidP="007828C3">
      <w:pPr>
        <w:rPr>
          <w:sz w:val="28"/>
          <w:szCs w:val="28"/>
        </w:rPr>
      </w:pPr>
    </w:p>
    <w:p w14:paraId="5A6825C5" w14:textId="77777777" w:rsidR="007F799E" w:rsidRDefault="007F799E" w:rsidP="007828C3">
      <w:pPr>
        <w:rPr>
          <w:sz w:val="28"/>
          <w:szCs w:val="28"/>
        </w:rPr>
      </w:pPr>
    </w:p>
    <w:p w14:paraId="687DE89B" w14:textId="77777777" w:rsidR="007F799E" w:rsidRDefault="007F799E" w:rsidP="007828C3">
      <w:pPr>
        <w:rPr>
          <w:sz w:val="28"/>
          <w:szCs w:val="28"/>
        </w:rPr>
      </w:pPr>
    </w:p>
    <w:p w14:paraId="41516DAE" w14:textId="77777777" w:rsidR="007F799E" w:rsidRDefault="007F799E" w:rsidP="007828C3">
      <w:pPr>
        <w:rPr>
          <w:sz w:val="28"/>
          <w:szCs w:val="28"/>
        </w:rPr>
      </w:pPr>
    </w:p>
    <w:p w14:paraId="6BE99136" w14:textId="77777777" w:rsidR="007F799E" w:rsidRDefault="007F799E" w:rsidP="007828C3">
      <w:pPr>
        <w:rPr>
          <w:sz w:val="28"/>
          <w:szCs w:val="28"/>
        </w:rPr>
      </w:pPr>
    </w:p>
    <w:p w14:paraId="7A74BF1F" w14:textId="77777777" w:rsidR="007F799E" w:rsidRDefault="007F799E" w:rsidP="007828C3">
      <w:pPr>
        <w:rPr>
          <w:sz w:val="28"/>
          <w:szCs w:val="28"/>
        </w:rPr>
      </w:pPr>
    </w:p>
    <w:p w14:paraId="7665EFF7" w14:textId="77777777" w:rsidR="007F799E" w:rsidRDefault="007F799E" w:rsidP="007828C3">
      <w:pPr>
        <w:rPr>
          <w:sz w:val="28"/>
          <w:szCs w:val="28"/>
        </w:rPr>
      </w:pPr>
    </w:p>
    <w:p w14:paraId="3FB3CF5E" w14:textId="77777777" w:rsidR="007F799E" w:rsidRDefault="007F799E" w:rsidP="007828C3">
      <w:pPr>
        <w:rPr>
          <w:sz w:val="28"/>
          <w:szCs w:val="28"/>
        </w:rPr>
      </w:pPr>
    </w:p>
    <w:p w14:paraId="70270DB5" w14:textId="77777777" w:rsidR="007F799E" w:rsidRDefault="007F799E" w:rsidP="007828C3">
      <w:pPr>
        <w:rPr>
          <w:sz w:val="28"/>
          <w:szCs w:val="28"/>
        </w:rPr>
      </w:pPr>
    </w:p>
    <w:p w14:paraId="2545BA50" w14:textId="77777777" w:rsidR="007F799E" w:rsidRDefault="007F799E" w:rsidP="007828C3">
      <w:pPr>
        <w:rPr>
          <w:sz w:val="28"/>
          <w:szCs w:val="28"/>
        </w:rPr>
      </w:pPr>
    </w:p>
    <w:p w14:paraId="7F0955B7" w14:textId="77777777" w:rsidR="007F799E" w:rsidRDefault="007F799E" w:rsidP="007828C3">
      <w:pPr>
        <w:rPr>
          <w:sz w:val="28"/>
          <w:szCs w:val="28"/>
        </w:rPr>
      </w:pPr>
    </w:p>
    <w:p w14:paraId="242A58B3" w14:textId="77777777" w:rsidR="007F799E" w:rsidRDefault="007F799E" w:rsidP="007828C3">
      <w:pPr>
        <w:rPr>
          <w:sz w:val="28"/>
          <w:szCs w:val="28"/>
        </w:rPr>
      </w:pPr>
    </w:p>
    <w:p w14:paraId="296B4BF2" w14:textId="77777777" w:rsidR="007F799E" w:rsidRPr="00AF12DC" w:rsidRDefault="007F799E" w:rsidP="007F799E">
      <w:pPr>
        <w:rPr>
          <w:sz w:val="28"/>
          <w:szCs w:val="28"/>
        </w:rPr>
      </w:pPr>
      <w:r w:rsidRPr="00AF12DC">
        <w:rPr>
          <w:sz w:val="28"/>
          <w:szCs w:val="28"/>
        </w:rPr>
        <w:t>СОГЛАСОВАНО:</w:t>
      </w:r>
    </w:p>
    <w:p w14:paraId="144D599C" w14:textId="77777777" w:rsidR="007F799E" w:rsidRPr="00AF12DC" w:rsidRDefault="007F799E" w:rsidP="007F799E">
      <w:pPr>
        <w:rPr>
          <w:sz w:val="28"/>
          <w:szCs w:val="28"/>
        </w:rPr>
      </w:pPr>
    </w:p>
    <w:p w14:paraId="76736F37" w14:textId="77777777" w:rsidR="007F799E" w:rsidRPr="00AF12DC" w:rsidRDefault="007F799E" w:rsidP="007F799E">
      <w:pPr>
        <w:rPr>
          <w:sz w:val="28"/>
          <w:szCs w:val="28"/>
        </w:rPr>
      </w:pPr>
    </w:p>
    <w:p w14:paraId="457E7E00" w14:textId="77777777" w:rsidR="007F799E" w:rsidRPr="00AF12DC" w:rsidRDefault="007F799E" w:rsidP="007F799E">
      <w:pPr>
        <w:jc w:val="both"/>
        <w:rPr>
          <w:sz w:val="28"/>
          <w:szCs w:val="28"/>
        </w:rPr>
      </w:pPr>
      <w:r w:rsidRPr="00AF12DC">
        <w:rPr>
          <w:sz w:val="28"/>
          <w:szCs w:val="28"/>
        </w:rPr>
        <w:t xml:space="preserve">Первый заместитель </w:t>
      </w:r>
    </w:p>
    <w:p w14:paraId="20B4AAEE" w14:textId="77777777" w:rsidR="007F799E" w:rsidRPr="00AF12DC" w:rsidRDefault="007F799E" w:rsidP="007F799E">
      <w:pPr>
        <w:jc w:val="both"/>
        <w:rPr>
          <w:sz w:val="28"/>
          <w:szCs w:val="28"/>
        </w:rPr>
      </w:pPr>
      <w:r w:rsidRPr="00AF12DC">
        <w:rPr>
          <w:sz w:val="28"/>
          <w:szCs w:val="28"/>
        </w:rPr>
        <w:t>Главы Администрации города Твери</w:t>
      </w:r>
      <w:r w:rsidRPr="00AF12DC">
        <w:rPr>
          <w:sz w:val="28"/>
          <w:szCs w:val="28"/>
        </w:rPr>
        <w:tab/>
      </w:r>
      <w:r w:rsidRPr="00AF12DC">
        <w:rPr>
          <w:sz w:val="28"/>
          <w:szCs w:val="28"/>
        </w:rPr>
        <w:tab/>
      </w:r>
      <w:r w:rsidRPr="00AF12DC">
        <w:rPr>
          <w:sz w:val="28"/>
          <w:szCs w:val="28"/>
        </w:rPr>
        <w:tab/>
      </w:r>
      <w:r w:rsidRPr="00AF12DC">
        <w:rPr>
          <w:sz w:val="28"/>
          <w:szCs w:val="28"/>
        </w:rPr>
        <w:tab/>
      </w:r>
      <w:r w:rsidRPr="00AF12DC">
        <w:rPr>
          <w:sz w:val="28"/>
          <w:szCs w:val="28"/>
        </w:rPr>
        <w:tab/>
        <w:t>А.В. Жучков</w:t>
      </w:r>
    </w:p>
    <w:p w14:paraId="4E0E39A3" w14:textId="77777777" w:rsidR="007F799E" w:rsidRPr="00AF12DC" w:rsidRDefault="007F799E" w:rsidP="007F799E">
      <w:pPr>
        <w:jc w:val="right"/>
        <w:rPr>
          <w:sz w:val="28"/>
          <w:szCs w:val="28"/>
        </w:rPr>
      </w:pPr>
      <w:r w:rsidRPr="00AF12DC">
        <w:rPr>
          <w:sz w:val="28"/>
          <w:szCs w:val="28"/>
        </w:rPr>
        <w:t xml:space="preserve">                                                                                 «___» ___________ 20</w:t>
      </w:r>
      <w:r>
        <w:rPr>
          <w:sz w:val="28"/>
          <w:szCs w:val="28"/>
        </w:rPr>
        <w:t>20</w:t>
      </w:r>
    </w:p>
    <w:p w14:paraId="12C5FF81" w14:textId="77777777" w:rsidR="007F799E" w:rsidRPr="00AF12DC" w:rsidRDefault="007F799E" w:rsidP="007F799E">
      <w:pPr>
        <w:rPr>
          <w:sz w:val="28"/>
          <w:szCs w:val="28"/>
        </w:rPr>
      </w:pPr>
    </w:p>
    <w:p w14:paraId="50E7B0CF" w14:textId="77777777" w:rsidR="007F799E" w:rsidRPr="00AF12DC" w:rsidRDefault="007F799E" w:rsidP="007F799E">
      <w:pPr>
        <w:rPr>
          <w:sz w:val="28"/>
          <w:szCs w:val="28"/>
        </w:rPr>
      </w:pPr>
      <w:proofErr w:type="spellStart"/>
      <w:r w:rsidRPr="00AF12DC">
        <w:rPr>
          <w:sz w:val="28"/>
          <w:szCs w:val="28"/>
        </w:rPr>
        <w:t>И.о</w:t>
      </w:r>
      <w:proofErr w:type="spellEnd"/>
      <w:r w:rsidRPr="00AF12DC">
        <w:rPr>
          <w:sz w:val="28"/>
          <w:szCs w:val="28"/>
        </w:rPr>
        <w:t>. заместителя Главы администрации города Твери,</w:t>
      </w:r>
    </w:p>
    <w:p w14:paraId="6376D0D6" w14:textId="77777777" w:rsidR="007F799E" w:rsidRPr="00AF12DC" w:rsidRDefault="007F799E" w:rsidP="007F799E">
      <w:pPr>
        <w:rPr>
          <w:sz w:val="28"/>
          <w:szCs w:val="28"/>
        </w:rPr>
      </w:pPr>
      <w:r w:rsidRPr="00AF12DC">
        <w:rPr>
          <w:sz w:val="28"/>
          <w:szCs w:val="28"/>
        </w:rPr>
        <w:t xml:space="preserve">начальник управления </w:t>
      </w:r>
    </w:p>
    <w:p w14:paraId="60368133" w14:textId="77777777" w:rsidR="007F799E" w:rsidRPr="00AF12DC" w:rsidRDefault="007F799E" w:rsidP="007F799E">
      <w:pPr>
        <w:rPr>
          <w:sz w:val="28"/>
          <w:szCs w:val="28"/>
        </w:rPr>
      </w:pPr>
      <w:r w:rsidRPr="00AF12DC">
        <w:rPr>
          <w:sz w:val="28"/>
          <w:szCs w:val="28"/>
        </w:rPr>
        <w:t>организационно-контрольной работы</w:t>
      </w:r>
    </w:p>
    <w:p w14:paraId="26076B1A" w14:textId="77777777" w:rsidR="007F799E" w:rsidRPr="00AF12DC" w:rsidRDefault="007F799E" w:rsidP="007F799E">
      <w:pPr>
        <w:rPr>
          <w:sz w:val="28"/>
          <w:szCs w:val="28"/>
        </w:rPr>
      </w:pPr>
      <w:r w:rsidRPr="00AF12DC">
        <w:rPr>
          <w:sz w:val="28"/>
          <w:szCs w:val="28"/>
        </w:rPr>
        <w:t>Администрации города Твери</w:t>
      </w:r>
      <w:r w:rsidRPr="00AF12DC">
        <w:rPr>
          <w:sz w:val="28"/>
          <w:szCs w:val="28"/>
        </w:rPr>
        <w:tab/>
      </w:r>
      <w:r w:rsidRPr="00AF12DC">
        <w:rPr>
          <w:sz w:val="28"/>
          <w:szCs w:val="28"/>
        </w:rPr>
        <w:tab/>
      </w:r>
      <w:r w:rsidRPr="00AF12DC">
        <w:rPr>
          <w:sz w:val="28"/>
          <w:szCs w:val="28"/>
        </w:rPr>
        <w:tab/>
      </w:r>
      <w:r w:rsidRPr="00AF12DC">
        <w:rPr>
          <w:sz w:val="28"/>
          <w:szCs w:val="28"/>
        </w:rPr>
        <w:tab/>
      </w:r>
      <w:r w:rsidRPr="00AF12DC">
        <w:rPr>
          <w:sz w:val="28"/>
          <w:szCs w:val="28"/>
        </w:rPr>
        <w:tab/>
      </w:r>
      <w:r>
        <w:rPr>
          <w:sz w:val="28"/>
          <w:szCs w:val="28"/>
        </w:rPr>
        <w:tab/>
      </w:r>
      <w:r w:rsidRPr="00AF12DC">
        <w:rPr>
          <w:sz w:val="28"/>
          <w:szCs w:val="28"/>
        </w:rPr>
        <w:t xml:space="preserve">Е.А. </w:t>
      </w:r>
      <w:proofErr w:type="spellStart"/>
      <w:r w:rsidRPr="00AF12DC">
        <w:rPr>
          <w:sz w:val="28"/>
          <w:szCs w:val="28"/>
        </w:rPr>
        <w:t>Микляева</w:t>
      </w:r>
      <w:proofErr w:type="spellEnd"/>
    </w:p>
    <w:p w14:paraId="05A49BAA" w14:textId="77777777" w:rsidR="007F799E" w:rsidRPr="00AF12DC" w:rsidRDefault="007F799E" w:rsidP="007F799E">
      <w:pPr>
        <w:jc w:val="right"/>
        <w:rPr>
          <w:sz w:val="28"/>
          <w:szCs w:val="28"/>
        </w:rPr>
      </w:pPr>
      <w:r w:rsidRPr="00AF12DC">
        <w:rPr>
          <w:sz w:val="28"/>
          <w:szCs w:val="28"/>
        </w:rPr>
        <w:t xml:space="preserve">       «___» ___________ 20</w:t>
      </w:r>
      <w:r>
        <w:rPr>
          <w:sz w:val="28"/>
          <w:szCs w:val="28"/>
        </w:rPr>
        <w:t>20</w:t>
      </w:r>
    </w:p>
    <w:p w14:paraId="16F48CB8" w14:textId="77777777" w:rsidR="007F799E" w:rsidRPr="00AF12DC" w:rsidRDefault="007F799E" w:rsidP="007F799E">
      <w:pPr>
        <w:rPr>
          <w:sz w:val="28"/>
          <w:szCs w:val="28"/>
        </w:rPr>
      </w:pPr>
    </w:p>
    <w:p w14:paraId="3EC73F04" w14:textId="77777777" w:rsidR="007F799E" w:rsidRPr="00AF12DC" w:rsidRDefault="007F799E" w:rsidP="007F799E">
      <w:pPr>
        <w:jc w:val="both"/>
        <w:rPr>
          <w:sz w:val="28"/>
          <w:szCs w:val="28"/>
        </w:rPr>
      </w:pPr>
    </w:p>
    <w:p w14:paraId="7CC963ED" w14:textId="77777777" w:rsidR="007F799E" w:rsidRPr="00AF12DC" w:rsidRDefault="007F799E" w:rsidP="007F799E">
      <w:pPr>
        <w:rPr>
          <w:sz w:val="28"/>
          <w:szCs w:val="28"/>
        </w:rPr>
      </w:pPr>
      <w:r w:rsidRPr="00AF12DC">
        <w:rPr>
          <w:sz w:val="28"/>
          <w:szCs w:val="28"/>
        </w:rPr>
        <w:t>Начальник правового управления</w:t>
      </w:r>
    </w:p>
    <w:p w14:paraId="550B7561" w14:textId="77777777" w:rsidR="007F799E" w:rsidRPr="00AF12DC" w:rsidRDefault="007F799E" w:rsidP="007F799E">
      <w:pPr>
        <w:rPr>
          <w:sz w:val="28"/>
          <w:szCs w:val="28"/>
        </w:rPr>
      </w:pPr>
      <w:r w:rsidRPr="00AF12DC">
        <w:rPr>
          <w:sz w:val="28"/>
          <w:szCs w:val="28"/>
        </w:rPr>
        <w:t>Администрации города Твери</w:t>
      </w:r>
      <w:r w:rsidRPr="00AF12DC">
        <w:rPr>
          <w:sz w:val="28"/>
          <w:szCs w:val="28"/>
        </w:rPr>
        <w:tab/>
      </w:r>
      <w:r w:rsidRPr="00AF12DC">
        <w:rPr>
          <w:sz w:val="28"/>
          <w:szCs w:val="28"/>
        </w:rPr>
        <w:tab/>
      </w:r>
      <w:r w:rsidRPr="00AF12DC">
        <w:rPr>
          <w:sz w:val="28"/>
          <w:szCs w:val="28"/>
        </w:rPr>
        <w:tab/>
      </w:r>
      <w:r w:rsidRPr="00AF12DC">
        <w:rPr>
          <w:sz w:val="28"/>
          <w:szCs w:val="28"/>
        </w:rPr>
        <w:tab/>
      </w:r>
      <w:r w:rsidRPr="00AF12DC">
        <w:rPr>
          <w:sz w:val="28"/>
          <w:szCs w:val="28"/>
        </w:rPr>
        <w:tab/>
      </w:r>
      <w:r w:rsidRPr="00AF12DC">
        <w:rPr>
          <w:sz w:val="28"/>
          <w:szCs w:val="28"/>
        </w:rPr>
        <w:tab/>
      </w:r>
      <w:r>
        <w:rPr>
          <w:sz w:val="28"/>
          <w:szCs w:val="28"/>
        </w:rPr>
        <w:t xml:space="preserve">И.М. </w:t>
      </w:r>
      <w:proofErr w:type="spellStart"/>
      <w:r>
        <w:rPr>
          <w:sz w:val="28"/>
          <w:szCs w:val="28"/>
        </w:rPr>
        <w:t>Вуймина</w:t>
      </w:r>
      <w:proofErr w:type="spellEnd"/>
    </w:p>
    <w:p w14:paraId="33A2F4DD" w14:textId="77777777" w:rsidR="007F799E" w:rsidRPr="00AF12DC" w:rsidRDefault="007F799E" w:rsidP="007F799E">
      <w:pPr>
        <w:jc w:val="right"/>
        <w:rPr>
          <w:sz w:val="28"/>
          <w:szCs w:val="28"/>
        </w:rPr>
      </w:pPr>
      <w:r w:rsidRPr="00AF12DC">
        <w:rPr>
          <w:sz w:val="28"/>
          <w:szCs w:val="28"/>
        </w:rPr>
        <w:t xml:space="preserve">       </w:t>
      </w:r>
      <w:r>
        <w:rPr>
          <w:sz w:val="28"/>
          <w:szCs w:val="28"/>
        </w:rPr>
        <w:t>«___» ___________ 2020</w:t>
      </w:r>
    </w:p>
    <w:p w14:paraId="0D9887F9" w14:textId="77777777" w:rsidR="007F799E" w:rsidRPr="00AF12DC" w:rsidRDefault="007F799E" w:rsidP="007F799E">
      <w:pPr>
        <w:rPr>
          <w:sz w:val="28"/>
          <w:szCs w:val="28"/>
        </w:rPr>
      </w:pPr>
    </w:p>
    <w:p w14:paraId="2FA50C16" w14:textId="77777777" w:rsidR="007F799E" w:rsidRPr="00AF12DC" w:rsidRDefault="007F799E" w:rsidP="007F799E">
      <w:pPr>
        <w:rPr>
          <w:sz w:val="28"/>
          <w:szCs w:val="28"/>
        </w:rPr>
      </w:pPr>
      <w:r>
        <w:rPr>
          <w:sz w:val="28"/>
          <w:szCs w:val="28"/>
        </w:rPr>
        <w:t>Н</w:t>
      </w:r>
      <w:r w:rsidRPr="00AF12DC">
        <w:rPr>
          <w:sz w:val="28"/>
          <w:szCs w:val="28"/>
        </w:rPr>
        <w:t xml:space="preserve">ачальник департамента </w:t>
      </w:r>
    </w:p>
    <w:p w14:paraId="69CD7D69" w14:textId="77777777" w:rsidR="007F799E" w:rsidRPr="00AF12DC" w:rsidRDefault="007F799E" w:rsidP="007F799E">
      <w:pPr>
        <w:rPr>
          <w:sz w:val="28"/>
          <w:szCs w:val="28"/>
        </w:rPr>
      </w:pPr>
      <w:r>
        <w:rPr>
          <w:sz w:val="28"/>
          <w:szCs w:val="28"/>
        </w:rPr>
        <w:t>экономического развития</w:t>
      </w:r>
      <w:r w:rsidRPr="00AF12DC">
        <w:rPr>
          <w:sz w:val="28"/>
          <w:szCs w:val="28"/>
        </w:rPr>
        <w:tab/>
      </w:r>
    </w:p>
    <w:p w14:paraId="0B5101AF" w14:textId="77777777" w:rsidR="007F799E" w:rsidRDefault="007F799E" w:rsidP="007F799E">
      <w:pPr>
        <w:rPr>
          <w:sz w:val="28"/>
          <w:szCs w:val="28"/>
        </w:rPr>
      </w:pPr>
      <w:r w:rsidRPr="00AF12DC">
        <w:rPr>
          <w:sz w:val="28"/>
          <w:szCs w:val="28"/>
        </w:rPr>
        <w:t>администрации города Твери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П.С. Петров</w:t>
      </w:r>
    </w:p>
    <w:p w14:paraId="3DBA5690" w14:textId="77777777" w:rsidR="007F799E" w:rsidRPr="00AF12DC" w:rsidRDefault="007F799E" w:rsidP="007F799E">
      <w:pPr>
        <w:ind w:firstLine="709"/>
        <w:jc w:val="right"/>
        <w:rPr>
          <w:sz w:val="28"/>
          <w:szCs w:val="28"/>
        </w:rPr>
      </w:pPr>
      <w:r w:rsidRPr="00AF12DC">
        <w:rPr>
          <w:sz w:val="28"/>
          <w:szCs w:val="28"/>
        </w:rPr>
        <w:t xml:space="preserve">                                    «___» ___________ 20</w:t>
      </w:r>
      <w:r>
        <w:rPr>
          <w:sz w:val="28"/>
          <w:szCs w:val="28"/>
        </w:rPr>
        <w:t>20</w:t>
      </w:r>
    </w:p>
    <w:p w14:paraId="3097B0CC" w14:textId="77777777" w:rsidR="007F799E" w:rsidRDefault="007F799E" w:rsidP="007F799E">
      <w:pPr>
        <w:rPr>
          <w:sz w:val="28"/>
          <w:szCs w:val="28"/>
        </w:rPr>
      </w:pPr>
    </w:p>
    <w:p w14:paraId="46665DD2" w14:textId="77777777" w:rsidR="007F799E" w:rsidRPr="00AF12DC" w:rsidRDefault="007F799E" w:rsidP="007F799E">
      <w:pPr>
        <w:rPr>
          <w:sz w:val="28"/>
          <w:szCs w:val="28"/>
        </w:rPr>
      </w:pPr>
      <w:r>
        <w:rPr>
          <w:sz w:val="28"/>
          <w:szCs w:val="28"/>
        </w:rPr>
        <w:t>Н</w:t>
      </w:r>
      <w:r w:rsidRPr="00AF12DC">
        <w:rPr>
          <w:sz w:val="28"/>
          <w:szCs w:val="28"/>
        </w:rPr>
        <w:t xml:space="preserve">ачальник департамента </w:t>
      </w:r>
    </w:p>
    <w:p w14:paraId="602A27B7" w14:textId="77777777" w:rsidR="007F799E" w:rsidRPr="00AF12DC" w:rsidRDefault="007F799E" w:rsidP="007F799E">
      <w:pPr>
        <w:rPr>
          <w:sz w:val="28"/>
          <w:szCs w:val="28"/>
        </w:rPr>
      </w:pPr>
      <w:r w:rsidRPr="00AF12DC">
        <w:rPr>
          <w:sz w:val="28"/>
          <w:szCs w:val="28"/>
        </w:rPr>
        <w:t>архитектуры и градостроительства</w:t>
      </w:r>
      <w:r w:rsidRPr="00AF12DC">
        <w:rPr>
          <w:sz w:val="28"/>
          <w:szCs w:val="28"/>
        </w:rPr>
        <w:tab/>
      </w:r>
    </w:p>
    <w:p w14:paraId="4C427CEF" w14:textId="77777777" w:rsidR="007F799E" w:rsidRDefault="007F799E" w:rsidP="007F799E">
      <w:pPr>
        <w:rPr>
          <w:sz w:val="28"/>
          <w:szCs w:val="28"/>
        </w:rPr>
      </w:pPr>
      <w:r w:rsidRPr="00AF12DC">
        <w:rPr>
          <w:sz w:val="28"/>
          <w:szCs w:val="28"/>
        </w:rPr>
        <w:t>администрации города Твери</w:t>
      </w:r>
      <w:r>
        <w:rPr>
          <w:sz w:val="28"/>
          <w:szCs w:val="28"/>
        </w:rPr>
        <w:t>,</w:t>
      </w:r>
    </w:p>
    <w:p w14:paraId="2DBFB46B" w14:textId="77777777" w:rsidR="007F799E" w:rsidRPr="00AF12DC" w:rsidRDefault="007F799E" w:rsidP="007F799E">
      <w:pPr>
        <w:rPr>
          <w:sz w:val="28"/>
          <w:szCs w:val="28"/>
        </w:rPr>
      </w:pPr>
      <w:r>
        <w:rPr>
          <w:sz w:val="28"/>
          <w:szCs w:val="28"/>
        </w:rPr>
        <w:t>главный архитектор</w:t>
      </w:r>
      <w:r>
        <w:rPr>
          <w:sz w:val="28"/>
          <w:szCs w:val="28"/>
        </w:rPr>
        <w:tab/>
      </w:r>
      <w:r>
        <w:rPr>
          <w:sz w:val="28"/>
          <w:szCs w:val="28"/>
        </w:rPr>
        <w:tab/>
      </w:r>
      <w:r w:rsidRPr="00AF12DC">
        <w:rPr>
          <w:sz w:val="28"/>
          <w:szCs w:val="28"/>
        </w:rPr>
        <w:tab/>
      </w:r>
      <w:r w:rsidRPr="00AF12DC">
        <w:rPr>
          <w:sz w:val="28"/>
          <w:szCs w:val="28"/>
        </w:rPr>
        <w:tab/>
      </w:r>
      <w:r w:rsidRPr="00AF12DC">
        <w:rPr>
          <w:sz w:val="28"/>
          <w:szCs w:val="28"/>
        </w:rPr>
        <w:tab/>
      </w:r>
      <w:r w:rsidRPr="00AF12DC">
        <w:rPr>
          <w:sz w:val="28"/>
          <w:szCs w:val="28"/>
        </w:rPr>
        <w:tab/>
      </w:r>
      <w:r w:rsidRPr="00AF12DC">
        <w:rPr>
          <w:sz w:val="28"/>
          <w:szCs w:val="28"/>
        </w:rPr>
        <w:tab/>
      </w:r>
      <w:r w:rsidRPr="00AF12DC">
        <w:rPr>
          <w:sz w:val="28"/>
          <w:szCs w:val="28"/>
        </w:rPr>
        <w:tab/>
      </w:r>
      <w:r>
        <w:rPr>
          <w:sz w:val="28"/>
          <w:szCs w:val="28"/>
        </w:rPr>
        <w:t xml:space="preserve">А.Е. </w:t>
      </w:r>
      <w:proofErr w:type="spellStart"/>
      <w:r>
        <w:rPr>
          <w:sz w:val="28"/>
          <w:szCs w:val="28"/>
        </w:rPr>
        <w:t>Жоголев</w:t>
      </w:r>
      <w:proofErr w:type="spellEnd"/>
    </w:p>
    <w:p w14:paraId="2E792D50" w14:textId="77777777" w:rsidR="007F799E" w:rsidRPr="00AF12DC" w:rsidRDefault="007F799E" w:rsidP="007F799E">
      <w:pPr>
        <w:jc w:val="right"/>
        <w:rPr>
          <w:sz w:val="28"/>
          <w:szCs w:val="28"/>
        </w:rPr>
      </w:pPr>
      <w:r w:rsidRPr="00AF12DC">
        <w:rPr>
          <w:sz w:val="28"/>
          <w:szCs w:val="28"/>
        </w:rPr>
        <w:t xml:space="preserve">                                    «___» ___________ 20</w:t>
      </w:r>
      <w:r>
        <w:rPr>
          <w:sz w:val="28"/>
          <w:szCs w:val="28"/>
        </w:rPr>
        <w:t>20</w:t>
      </w:r>
    </w:p>
    <w:p w14:paraId="79CC11A1" w14:textId="77777777" w:rsidR="007F799E" w:rsidRPr="00AF12DC" w:rsidRDefault="007F799E" w:rsidP="007F799E">
      <w:pPr>
        <w:rPr>
          <w:sz w:val="28"/>
          <w:szCs w:val="28"/>
        </w:rPr>
      </w:pPr>
    </w:p>
    <w:p w14:paraId="24CD36D7" w14:textId="77777777" w:rsidR="007F799E" w:rsidRPr="00AF12DC" w:rsidRDefault="007F799E" w:rsidP="007F799E">
      <w:pPr>
        <w:autoSpaceDE w:val="0"/>
        <w:autoSpaceDN w:val="0"/>
        <w:adjustRightInd w:val="0"/>
        <w:jc w:val="both"/>
        <w:rPr>
          <w:sz w:val="22"/>
          <w:szCs w:val="22"/>
        </w:rPr>
      </w:pPr>
    </w:p>
    <w:p w14:paraId="6FBD9890" w14:textId="77777777" w:rsidR="007F799E" w:rsidRPr="00AF12DC" w:rsidRDefault="007F799E" w:rsidP="007F799E">
      <w:pPr>
        <w:rPr>
          <w:sz w:val="22"/>
          <w:szCs w:val="22"/>
        </w:rPr>
      </w:pPr>
    </w:p>
    <w:p w14:paraId="5792D0EF" w14:textId="77777777" w:rsidR="007F799E" w:rsidRPr="00AF12DC" w:rsidRDefault="007F799E" w:rsidP="007F799E">
      <w:pPr>
        <w:rPr>
          <w:sz w:val="22"/>
          <w:szCs w:val="22"/>
        </w:rPr>
      </w:pPr>
    </w:p>
    <w:p w14:paraId="36664E25" w14:textId="77777777" w:rsidR="007F799E" w:rsidRPr="00AF12DC" w:rsidRDefault="007F799E" w:rsidP="007F799E">
      <w:pPr>
        <w:rPr>
          <w:sz w:val="16"/>
          <w:szCs w:val="16"/>
        </w:rPr>
      </w:pPr>
    </w:p>
    <w:p w14:paraId="0DD0BBCF" w14:textId="77777777" w:rsidR="007F799E" w:rsidRPr="00AF12DC" w:rsidRDefault="007F799E" w:rsidP="007F799E">
      <w:pPr>
        <w:jc w:val="both"/>
        <w:rPr>
          <w:sz w:val="28"/>
          <w:szCs w:val="26"/>
        </w:rPr>
      </w:pPr>
    </w:p>
    <w:p w14:paraId="1BC1A9ED" w14:textId="77777777" w:rsidR="007F799E" w:rsidRPr="00AF12DC" w:rsidRDefault="007F799E" w:rsidP="007F799E">
      <w:pPr>
        <w:jc w:val="both"/>
        <w:rPr>
          <w:sz w:val="28"/>
          <w:szCs w:val="26"/>
        </w:rPr>
      </w:pPr>
      <w:r w:rsidRPr="00AF12DC">
        <w:rPr>
          <w:sz w:val="28"/>
          <w:szCs w:val="26"/>
        </w:rPr>
        <w:t>СПИСОК РАССЫЛКИ:</w:t>
      </w:r>
    </w:p>
    <w:p w14:paraId="6FA0A5A3" w14:textId="77777777" w:rsidR="007F799E" w:rsidRPr="00AF12DC" w:rsidRDefault="007F799E" w:rsidP="007F799E">
      <w:pPr>
        <w:rPr>
          <w:sz w:val="28"/>
          <w:szCs w:val="28"/>
        </w:rPr>
      </w:pPr>
      <w:r w:rsidRPr="00AF12DC">
        <w:rPr>
          <w:sz w:val="28"/>
          <w:szCs w:val="28"/>
        </w:rPr>
        <w:t>Департамент архитектуры и градостроительства</w:t>
      </w:r>
      <w:r>
        <w:rPr>
          <w:sz w:val="28"/>
          <w:szCs w:val="28"/>
        </w:rPr>
        <w:t xml:space="preserve"> </w:t>
      </w:r>
      <w:r w:rsidRPr="00AF12DC">
        <w:rPr>
          <w:sz w:val="28"/>
          <w:szCs w:val="28"/>
        </w:rPr>
        <w:t>– 1 экз.</w:t>
      </w:r>
    </w:p>
    <w:p w14:paraId="00FF556E" w14:textId="77777777" w:rsidR="007F799E" w:rsidRPr="00AF12DC" w:rsidRDefault="007F799E" w:rsidP="007F799E">
      <w:pPr>
        <w:pStyle w:val="ConsPlusNonformat"/>
        <w:rPr>
          <w:rFonts w:ascii="Times New Roman" w:hAnsi="Times New Roman" w:cs="Times New Roman"/>
          <w:sz w:val="28"/>
          <w:szCs w:val="28"/>
        </w:rPr>
      </w:pPr>
      <w:r w:rsidRPr="00AF12DC">
        <w:rPr>
          <w:rFonts w:ascii="Times New Roman" w:hAnsi="Times New Roman" w:cs="Times New Roman"/>
          <w:sz w:val="28"/>
          <w:szCs w:val="28"/>
        </w:rPr>
        <w:t>Отдел ин</w:t>
      </w:r>
      <w:r>
        <w:rPr>
          <w:rFonts w:ascii="Times New Roman" w:hAnsi="Times New Roman" w:cs="Times New Roman"/>
          <w:sz w:val="28"/>
          <w:szCs w:val="28"/>
        </w:rPr>
        <w:t>формации и аналитики</w:t>
      </w:r>
      <w:r w:rsidRPr="00AF12DC">
        <w:rPr>
          <w:rFonts w:ascii="Times New Roman" w:hAnsi="Times New Roman" w:cs="Times New Roman"/>
          <w:sz w:val="28"/>
          <w:szCs w:val="28"/>
        </w:rPr>
        <w:t xml:space="preserve"> – 1 экз.</w:t>
      </w:r>
    </w:p>
    <w:p w14:paraId="5E7D1023" w14:textId="77777777" w:rsidR="007F799E" w:rsidRDefault="007F799E" w:rsidP="007F799E">
      <w:pPr>
        <w:rPr>
          <w:sz w:val="28"/>
          <w:szCs w:val="28"/>
        </w:rPr>
      </w:pPr>
      <w:r w:rsidRPr="00AF12DC">
        <w:rPr>
          <w:sz w:val="28"/>
          <w:szCs w:val="28"/>
        </w:rPr>
        <w:t>Отдел информационных ресурсов и технологий – 1 экз.</w:t>
      </w:r>
    </w:p>
    <w:p w14:paraId="7EE0EAE0" w14:textId="77777777" w:rsidR="007F799E" w:rsidRPr="00AF12DC" w:rsidRDefault="007F799E" w:rsidP="007F799E">
      <w:pPr>
        <w:rPr>
          <w:sz w:val="28"/>
          <w:szCs w:val="28"/>
        </w:rPr>
      </w:pPr>
      <w:r>
        <w:rPr>
          <w:sz w:val="28"/>
          <w:szCs w:val="28"/>
        </w:rPr>
        <w:t>Департамент экономического развития – 1 экз.</w:t>
      </w:r>
    </w:p>
    <w:p w14:paraId="159F88B7" w14:textId="77777777" w:rsidR="007F799E" w:rsidRPr="00AF12DC" w:rsidRDefault="007F799E" w:rsidP="007F799E">
      <w:pPr>
        <w:rPr>
          <w:sz w:val="28"/>
          <w:szCs w:val="28"/>
        </w:rPr>
      </w:pPr>
    </w:p>
    <w:p w14:paraId="244C9957" w14:textId="77777777" w:rsidR="007F799E" w:rsidRPr="00AF12DC" w:rsidRDefault="007F799E" w:rsidP="007F799E">
      <w:pPr>
        <w:rPr>
          <w:sz w:val="28"/>
          <w:szCs w:val="28"/>
        </w:rPr>
      </w:pPr>
    </w:p>
    <w:p w14:paraId="29A375AD" w14:textId="77777777" w:rsidR="007F799E" w:rsidRPr="00AF12DC" w:rsidRDefault="007F799E" w:rsidP="007F799E">
      <w:pPr>
        <w:rPr>
          <w:sz w:val="28"/>
          <w:szCs w:val="28"/>
        </w:rPr>
      </w:pPr>
    </w:p>
    <w:p w14:paraId="7EE623DE" w14:textId="77777777" w:rsidR="007F799E" w:rsidRPr="00AF12DC" w:rsidRDefault="007F799E" w:rsidP="007F799E">
      <w:pPr>
        <w:rPr>
          <w:sz w:val="28"/>
          <w:szCs w:val="28"/>
        </w:rPr>
      </w:pPr>
    </w:p>
    <w:p w14:paraId="5DFAFA6D" w14:textId="77777777" w:rsidR="007F799E" w:rsidRPr="00AF12DC" w:rsidRDefault="007F799E" w:rsidP="007F799E">
      <w:pPr>
        <w:jc w:val="both"/>
        <w:rPr>
          <w:szCs w:val="26"/>
        </w:rPr>
      </w:pPr>
      <w:r w:rsidRPr="00AF12DC">
        <w:rPr>
          <w:szCs w:val="26"/>
        </w:rPr>
        <w:t xml:space="preserve">ПОДГОТОВЛЕНО: </w:t>
      </w:r>
    </w:p>
    <w:p w14:paraId="00660E54" w14:textId="77777777" w:rsidR="007F799E" w:rsidRPr="00AF12DC" w:rsidRDefault="007F799E" w:rsidP="007F799E">
      <w:pPr>
        <w:jc w:val="both"/>
        <w:rPr>
          <w:szCs w:val="26"/>
        </w:rPr>
      </w:pPr>
      <w:r>
        <w:rPr>
          <w:szCs w:val="26"/>
        </w:rPr>
        <w:t xml:space="preserve">Ж.В. </w:t>
      </w:r>
      <w:proofErr w:type="spellStart"/>
      <w:r>
        <w:rPr>
          <w:szCs w:val="26"/>
        </w:rPr>
        <w:t>Циперман</w:t>
      </w:r>
      <w:proofErr w:type="spellEnd"/>
    </w:p>
    <w:p w14:paraId="6640611D" w14:textId="77777777" w:rsidR="007F799E" w:rsidRPr="004244C3" w:rsidRDefault="007F799E" w:rsidP="007F799E">
      <w:pPr>
        <w:jc w:val="both"/>
        <w:rPr>
          <w:szCs w:val="26"/>
        </w:rPr>
      </w:pPr>
      <w:r w:rsidRPr="00AF12DC">
        <w:rPr>
          <w:szCs w:val="26"/>
        </w:rPr>
        <w:t>3</w:t>
      </w:r>
      <w:r>
        <w:rPr>
          <w:szCs w:val="26"/>
        </w:rPr>
        <w:t>6-03-24 (доб. 2909)</w:t>
      </w:r>
      <w:r>
        <w:rPr>
          <w:sz w:val="28"/>
          <w:szCs w:val="28"/>
        </w:rPr>
        <w:br w:type="page"/>
      </w:r>
    </w:p>
    <w:p w14:paraId="07999164" w14:textId="77777777" w:rsidR="007F799E" w:rsidRDefault="007F799E" w:rsidP="007828C3">
      <w:pPr>
        <w:rPr>
          <w:sz w:val="28"/>
          <w:szCs w:val="28"/>
        </w:rPr>
      </w:pPr>
    </w:p>
    <w:sectPr w:rsidR="007F799E" w:rsidSect="004244C3">
      <w:headerReference w:type="default" r:id="rId11"/>
      <w:footerReference w:type="default" r:id="rId12"/>
      <w:headerReference w:type="first" r:id="rId13"/>
      <w:pgSz w:w="11906" w:h="16838" w:code="9"/>
      <w:pgMar w:top="1021" w:right="851" w:bottom="964" w:left="1418" w:header="567"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3F5B5" w14:textId="77777777" w:rsidR="003847F7" w:rsidRDefault="003847F7">
      <w:r>
        <w:separator/>
      </w:r>
    </w:p>
  </w:endnote>
  <w:endnote w:type="continuationSeparator" w:id="0">
    <w:p w14:paraId="22F511FE" w14:textId="77777777" w:rsidR="003847F7" w:rsidRDefault="0038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77777777" w:rsidR="003847F7" w:rsidRDefault="003847F7">
    <w:pPr>
      <w:pStyle w:val="a5"/>
      <w:jc w:val="center"/>
    </w:pPr>
  </w:p>
  <w:p w14:paraId="5023141B" w14:textId="77777777" w:rsidR="003847F7" w:rsidRDefault="003847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6C152" w14:textId="77777777" w:rsidR="003847F7" w:rsidRDefault="003847F7">
      <w:r>
        <w:separator/>
      </w:r>
    </w:p>
  </w:footnote>
  <w:footnote w:type="continuationSeparator" w:id="0">
    <w:p w14:paraId="1521BD07" w14:textId="77777777" w:rsidR="003847F7" w:rsidRDefault="00384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964390"/>
      <w:docPartObj>
        <w:docPartGallery w:val="Page Numbers (Top of Page)"/>
        <w:docPartUnique/>
      </w:docPartObj>
    </w:sdtPr>
    <w:sdtContent>
      <w:p w14:paraId="7D04152C" w14:textId="2D305DF3" w:rsidR="003847F7" w:rsidRDefault="003847F7">
        <w:pPr>
          <w:pStyle w:val="a3"/>
          <w:jc w:val="center"/>
        </w:pPr>
        <w:r>
          <w:fldChar w:fldCharType="begin"/>
        </w:r>
        <w:r>
          <w:instrText>PAGE   \* MERGEFORMAT</w:instrText>
        </w:r>
        <w:r>
          <w:fldChar w:fldCharType="separate"/>
        </w:r>
        <w:r w:rsidR="0085250B" w:rsidRPr="0085250B">
          <w:rPr>
            <w:noProof/>
            <w:lang w:val="ru-RU"/>
          </w:rPr>
          <w:t>22</w:t>
        </w:r>
        <w:r>
          <w:fldChar w:fldCharType="end"/>
        </w:r>
      </w:p>
    </w:sdtContent>
  </w:sdt>
  <w:p w14:paraId="6BD18F9B" w14:textId="77777777" w:rsidR="003847F7" w:rsidRDefault="003847F7">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C6F4" w14:textId="77777777" w:rsidR="003847F7" w:rsidRDefault="003847F7">
    <w:pPr>
      <w:pStyle w:val="a3"/>
      <w:jc w:val="center"/>
    </w:pPr>
  </w:p>
  <w:p w14:paraId="4B1F511A" w14:textId="77777777" w:rsidR="003847F7" w:rsidRDefault="003847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0E994418"/>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D4550A"/>
    <w:multiLevelType w:val="multilevel"/>
    <w:tmpl w:val="0419001F"/>
    <w:numStyleLink w:val="3"/>
  </w:abstractNum>
  <w:abstractNum w:abstractNumId="5">
    <w:nsid w:val="18EC5A86"/>
    <w:multiLevelType w:val="multilevel"/>
    <w:tmpl w:val="0419001D"/>
    <w:numStyleLink w:val="5"/>
  </w:abstractNum>
  <w:abstractNum w:abstractNumId="6">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7">
    <w:nsid w:val="1B09628C"/>
    <w:multiLevelType w:val="hybridMultilevel"/>
    <w:tmpl w:val="B64E55D0"/>
    <w:lvl w:ilvl="0" w:tplc="D11CE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84131"/>
    <w:multiLevelType w:val="multilevel"/>
    <w:tmpl w:val="261A0E1C"/>
    <w:styleLink w:val="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russianLower"/>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nsid w:val="21474B9D"/>
    <w:multiLevelType w:val="multilevel"/>
    <w:tmpl w:val="0419001D"/>
    <w:styleLink w:val="4"/>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2C0632C"/>
    <w:multiLevelType w:val="multilevel"/>
    <w:tmpl w:val="0419001D"/>
    <w:styleLink w:val="5"/>
    <w:lvl w:ilvl="0">
      <w:start w:val="2"/>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A0E15B2"/>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3">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4">
    <w:nsid w:val="45855247"/>
    <w:multiLevelType w:val="multilevel"/>
    <w:tmpl w:val="02C8334E"/>
    <w:numStyleLink w:val="1"/>
  </w:abstractNum>
  <w:abstractNum w:abstractNumId="15">
    <w:nsid w:val="488859CC"/>
    <w:multiLevelType w:val="hybridMultilevel"/>
    <w:tmpl w:val="850E0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3834FF"/>
    <w:multiLevelType w:val="multilevel"/>
    <w:tmpl w:val="0419001F"/>
    <w:styleLink w:va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D73C8B"/>
    <w:multiLevelType w:val="multilevel"/>
    <w:tmpl w:val="261A0E1C"/>
    <w:numStyleLink w:val="6"/>
  </w:abstractNum>
  <w:abstractNum w:abstractNumId="18">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9">
    <w:nsid w:val="5AE24793"/>
    <w:multiLevelType w:val="multilevel"/>
    <w:tmpl w:val="0419001F"/>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B70198F"/>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2">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13404"/>
    <w:multiLevelType w:val="multilevel"/>
    <w:tmpl w:val="0419001F"/>
    <w:numStyleLink w:val="2"/>
  </w:abstractNum>
  <w:abstractNum w:abstractNumId="24">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5">
    <w:nsid w:val="6FE44D1F"/>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russianLower"/>
      <w:lvlText w:val="%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52B464B"/>
    <w:multiLevelType w:val="multilevel"/>
    <w:tmpl w:val="016250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14"/>
  </w:num>
  <w:num w:numId="11">
    <w:abstractNumId w:val="1"/>
  </w:num>
  <w:num w:numId="12">
    <w:abstractNumId w:val="18"/>
  </w:num>
  <w:num w:numId="13">
    <w:abstractNumId w:val="0"/>
  </w:num>
  <w:num w:numId="14">
    <w:abstractNumId w:val="25"/>
  </w:num>
  <w:num w:numId="15">
    <w:abstractNumId w:val="19"/>
  </w:num>
  <w:num w:numId="16">
    <w:abstractNumId w:val="23"/>
  </w:num>
  <w:num w:numId="17">
    <w:abstractNumId w:val="16"/>
  </w:num>
  <w:num w:numId="18">
    <w:abstractNumId w:val="4"/>
  </w:num>
  <w:num w:numId="19">
    <w:abstractNumId w:val="9"/>
  </w:num>
  <w:num w:numId="20">
    <w:abstractNumId w:val="5"/>
  </w:num>
  <w:num w:numId="21">
    <w:abstractNumId w:val="10"/>
  </w:num>
  <w:num w:numId="22">
    <w:abstractNumId w:val="8"/>
  </w:num>
  <w:num w:numId="23">
    <w:abstractNumId w:val="17"/>
  </w:num>
  <w:num w:numId="24">
    <w:abstractNumId w:val="26"/>
  </w:num>
  <w:num w:numId="25">
    <w:abstractNumId w:val="11"/>
  </w:num>
  <w:num w:numId="26">
    <w:abstractNumId w:val="3"/>
  </w:num>
  <w:num w:numId="27">
    <w:abstractNumId w:val="15"/>
  </w:num>
  <w:num w:numId="28">
    <w:abstractNumId w:val="22"/>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00914"/>
    <w:rsid w:val="00001792"/>
    <w:rsid w:val="000022BC"/>
    <w:rsid w:val="00013297"/>
    <w:rsid w:val="00013990"/>
    <w:rsid w:val="00032255"/>
    <w:rsid w:val="000434DC"/>
    <w:rsid w:val="00046BB2"/>
    <w:rsid w:val="0004753A"/>
    <w:rsid w:val="000509E3"/>
    <w:rsid w:val="00057ED1"/>
    <w:rsid w:val="00062721"/>
    <w:rsid w:val="000809FF"/>
    <w:rsid w:val="00084830"/>
    <w:rsid w:val="000851CD"/>
    <w:rsid w:val="00092574"/>
    <w:rsid w:val="00096FA6"/>
    <w:rsid w:val="000A696D"/>
    <w:rsid w:val="000B1F4E"/>
    <w:rsid w:val="000B41FD"/>
    <w:rsid w:val="000B6A0D"/>
    <w:rsid w:val="000D442D"/>
    <w:rsid w:val="000F046A"/>
    <w:rsid w:val="000F0A02"/>
    <w:rsid w:val="000F2AE6"/>
    <w:rsid w:val="000F6645"/>
    <w:rsid w:val="00100509"/>
    <w:rsid w:val="00101CC9"/>
    <w:rsid w:val="00111D20"/>
    <w:rsid w:val="00115D30"/>
    <w:rsid w:val="001168BA"/>
    <w:rsid w:val="00121260"/>
    <w:rsid w:val="001213E6"/>
    <w:rsid w:val="001216AA"/>
    <w:rsid w:val="0012197C"/>
    <w:rsid w:val="001319CF"/>
    <w:rsid w:val="00137D76"/>
    <w:rsid w:val="0014553E"/>
    <w:rsid w:val="00150BBE"/>
    <w:rsid w:val="001515EB"/>
    <w:rsid w:val="00155BE2"/>
    <w:rsid w:val="00155D8E"/>
    <w:rsid w:val="00167F2F"/>
    <w:rsid w:val="00174B8D"/>
    <w:rsid w:val="001754F1"/>
    <w:rsid w:val="0018102A"/>
    <w:rsid w:val="001820B4"/>
    <w:rsid w:val="001912AB"/>
    <w:rsid w:val="001941BB"/>
    <w:rsid w:val="001A14C8"/>
    <w:rsid w:val="001A707A"/>
    <w:rsid w:val="001B303B"/>
    <w:rsid w:val="001B67A0"/>
    <w:rsid w:val="001C4479"/>
    <w:rsid w:val="001C5090"/>
    <w:rsid w:val="001C64D7"/>
    <w:rsid w:val="001F1968"/>
    <w:rsid w:val="001F1AA0"/>
    <w:rsid w:val="001F3B2A"/>
    <w:rsid w:val="002044DF"/>
    <w:rsid w:val="00207B51"/>
    <w:rsid w:val="00211434"/>
    <w:rsid w:val="00220467"/>
    <w:rsid w:val="00221400"/>
    <w:rsid w:val="0022429A"/>
    <w:rsid w:val="00226ABD"/>
    <w:rsid w:val="002356DD"/>
    <w:rsid w:val="0023577F"/>
    <w:rsid w:val="00240177"/>
    <w:rsid w:val="0024162D"/>
    <w:rsid w:val="00241AE8"/>
    <w:rsid w:val="00244C8E"/>
    <w:rsid w:val="00250B8C"/>
    <w:rsid w:val="002616B1"/>
    <w:rsid w:val="00271B10"/>
    <w:rsid w:val="0027301E"/>
    <w:rsid w:val="00273CB8"/>
    <w:rsid w:val="0027673C"/>
    <w:rsid w:val="0027726D"/>
    <w:rsid w:val="00286595"/>
    <w:rsid w:val="00291A52"/>
    <w:rsid w:val="00292481"/>
    <w:rsid w:val="00292DA9"/>
    <w:rsid w:val="00292F4A"/>
    <w:rsid w:val="002A23C4"/>
    <w:rsid w:val="002A2564"/>
    <w:rsid w:val="002B08B6"/>
    <w:rsid w:val="002C014F"/>
    <w:rsid w:val="002C2759"/>
    <w:rsid w:val="002D148C"/>
    <w:rsid w:val="002E3D86"/>
    <w:rsid w:val="002E7D73"/>
    <w:rsid w:val="002F09C9"/>
    <w:rsid w:val="002F519C"/>
    <w:rsid w:val="00301BE2"/>
    <w:rsid w:val="00314C83"/>
    <w:rsid w:val="003153EE"/>
    <w:rsid w:val="003221DF"/>
    <w:rsid w:val="0034701E"/>
    <w:rsid w:val="00356802"/>
    <w:rsid w:val="00356B43"/>
    <w:rsid w:val="0036071E"/>
    <w:rsid w:val="003658CE"/>
    <w:rsid w:val="00383103"/>
    <w:rsid w:val="00383446"/>
    <w:rsid w:val="003847F7"/>
    <w:rsid w:val="003913D7"/>
    <w:rsid w:val="00397B89"/>
    <w:rsid w:val="003A04BD"/>
    <w:rsid w:val="003A0606"/>
    <w:rsid w:val="003A144F"/>
    <w:rsid w:val="003A3F38"/>
    <w:rsid w:val="003C5A27"/>
    <w:rsid w:val="003C5BC3"/>
    <w:rsid w:val="003D4A71"/>
    <w:rsid w:val="003E1EC4"/>
    <w:rsid w:val="003E4479"/>
    <w:rsid w:val="003E6136"/>
    <w:rsid w:val="003F6057"/>
    <w:rsid w:val="00400548"/>
    <w:rsid w:val="00401209"/>
    <w:rsid w:val="0040763B"/>
    <w:rsid w:val="004201A4"/>
    <w:rsid w:val="00421462"/>
    <w:rsid w:val="004214ED"/>
    <w:rsid w:val="004244C3"/>
    <w:rsid w:val="004329A0"/>
    <w:rsid w:val="00440C12"/>
    <w:rsid w:val="00441AA9"/>
    <w:rsid w:val="00452145"/>
    <w:rsid w:val="004631ED"/>
    <w:rsid w:val="004653D0"/>
    <w:rsid w:val="00465ACD"/>
    <w:rsid w:val="0046641E"/>
    <w:rsid w:val="004708DD"/>
    <w:rsid w:val="00476003"/>
    <w:rsid w:val="0048043D"/>
    <w:rsid w:val="004A16B0"/>
    <w:rsid w:val="004A29E5"/>
    <w:rsid w:val="004B7868"/>
    <w:rsid w:val="004C2D1A"/>
    <w:rsid w:val="004C4693"/>
    <w:rsid w:val="004C716E"/>
    <w:rsid w:val="004E0E0E"/>
    <w:rsid w:val="004E2A90"/>
    <w:rsid w:val="004E5D2B"/>
    <w:rsid w:val="004F0A89"/>
    <w:rsid w:val="004F0FF7"/>
    <w:rsid w:val="004F3DF9"/>
    <w:rsid w:val="004F40AA"/>
    <w:rsid w:val="004F4DD9"/>
    <w:rsid w:val="004F55C5"/>
    <w:rsid w:val="004F579F"/>
    <w:rsid w:val="004F5D99"/>
    <w:rsid w:val="004F6E40"/>
    <w:rsid w:val="004F7C21"/>
    <w:rsid w:val="00503B8F"/>
    <w:rsid w:val="00506778"/>
    <w:rsid w:val="00506A62"/>
    <w:rsid w:val="005119C9"/>
    <w:rsid w:val="0051416C"/>
    <w:rsid w:val="00516C7D"/>
    <w:rsid w:val="00526808"/>
    <w:rsid w:val="0053484F"/>
    <w:rsid w:val="005370DF"/>
    <w:rsid w:val="00547C2F"/>
    <w:rsid w:val="00553195"/>
    <w:rsid w:val="005555E9"/>
    <w:rsid w:val="0055696B"/>
    <w:rsid w:val="0056487F"/>
    <w:rsid w:val="00576BE1"/>
    <w:rsid w:val="005779D8"/>
    <w:rsid w:val="00587042"/>
    <w:rsid w:val="005A1A25"/>
    <w:rsid w:val="005A7C7C"/>
    <w:rsid w:val="005B511A"/>
    <w:rsid w:val="005B54A9"/>
    <w:rsid w:val="005C40E4"/>
    <w:rsid w:val="005C4C70"/>
    <w:rsid w:val="005D4297"/>
    <w:rsid w:val="005D47D8"/>
    <w:rsid w:val="005D5917"/>
    <w:rsid w:val="005E5EFB"/>
    <w:rsid w:val="005F1BF1"/>
    <w:rsid w:val="006044AE"/>
    <w:rsid w:val="00616259"/>
    <w:rsid w:val="00617665"/>
    <w:rsid w:val="006253AE"/>
    <w:rsid w:val="00626104"/>
    <w:rsid w:val="00626204"/>
    <w:rsid w:val="00653713"/>
    <w:rsid w:val="006601B1"/>
    <w:rsid w:val="00661902"/>
    <w:rsid w:val="00663F20"/>
    <w:rsid w:val="00666B65"/>
    <w:rsid w:val="00667E46"/>
    <w:rsid w:val="00671E7A"/>
    <w:rsid w:val="00673E77"/>
    <w:rsid w:val="0067613E"/>
    <w:rsid w:val="006829A3"/>
    <w:rsid w:val="00684A32"/>
    <w:rsid w:val="006852FA"/>
    <w:rsid w:val="00693B8B"/>
    <w:rsid w:val="00693FAA"/>
    <w:rsid w:val="006A4497"/>
    <w:rsid w:val="006A62A4"/>
    <w:rsid w:val="006D29B7"/>
    <w:rsid w:val="006E1F37"/>
    <w:rsid w:val="006F20BC"/>
    <w:rsid w:val="006F3FDA"/>
    <w:rsid w:val="006F417E"/>
    <w:rsid w:val="006F526C"/>
    <w:rsid w:val="006F663B"/>
    <w:rsid w:val="007013C5"/>
    <w:rsid w:val="007017A5"/>
    <w:rsid w:val="00701D17"/>
    <w:rsid w:val="007026E6"/>
    <w:rsid w:val="00702CC8"/>
    <w:rsid w:val="00710761"/>
    <w:rsid w:val="00721E3D"/>
    <w:rsid w:val="0072669C"/>
    <w:rsid w:val="00732E0E"/>
    <w:rsid w:val="007348F1"/>
    <w:rsid w:val="00735200"/>
    <w:rsid w:val="0074154D"/>
    <w:rsid w:val="0074227A"/>
    <w:rsid w:val="007472E4"/>
    <w:rsid w:val="00753540"/>
    <w:rsid w:val="00753CD3"/>
    <w:rsid w:val="00756077"/>
    <w:rsid w:val="0076203B"/>
    <w:rsid w:val="00765D6B"/>
    <w:rsid w:val="00772CCE"/>
    <w:rsid w:val="007760FE"/>
    <w:rsid w:val="007828C3"/>
    <w:rsid w:val="00790C67"/>
    <w:rsid w:val="00793D00"/>
    <w:rsid w:val="007B12B6"/>
    <w:rsid w:val="007B1EBA"/>
    <w:rsid w:val="007B5519"/>
    <w:rsid w:val="007C12FD"/>
    <w:rsid w:val="007C7105"/>
    <w:rsid w:val="007C7CF0"/>
    <w:rsid w:val="007D1F18"/>
    <w:rsid w:val="007D7D19"/>
    <w:rsid w:val="007E0C70"/>
    <w:rsid w:val="007E5054"/>
    <w:rsid w:val="007F107F"/>
    <w:rsid w:val="007F3997"/>
    <w:rsid w:val="007F7101"/>
    <w:rsid w:val="007F799E"/>
    <w:rsid w:val="00800BA6"/>
    <w:rsid w:val="00804C63"/>
    <w:rsid w:val="0080731E"/>
    <w:rsid w:val="00810C21"/>
    <w:rsid w:val="00810D10"/>
    <w:rsid w:val="008112D2"/>
    <w:rsid w:val="00812373"/>
    <w:rsid w:val="00825F14"/>
    <w:rsid w:val="00826728"/>
    <w:rsid w:val="00826864"/>
    <w:rsid w:val="00827684"/>
    <w:rsid w:val="00836C6A"/>
    <w:rsid w:val="00841401"/>
    <w:rsid w:val="008466A2"/>
    <w:rsid w:val="00847371"/>
    <w:rsid w:val="0085250B"/>
    <w:rsid w:val="008575F6"/>
    <w:rsid w:val="00857A0F"/>
    <w:rsid w:val="008625E6"/>
    <w:rsid w:val="00864967"/>
    <w:rsid w:val="0087533B"/>
    <w:rsid w:val="008802C8"/>
    <w:rsid w:val="00881BB4"/>
    <w:rsid w:val="008824E2"/>
    <w:rsid w:val="008876D9"/>
    <w:rsid w:val="008928C9"/>
    <w:rsid w:val="00892E97"/>
    <w:rsid w:val="008A6A99"/>
    <w:rsid w:val="008B0789"/>
    <w:rsid w:val="008B18C8"/>
    <w:rsid w:val="008B3731"/>
    <w:rsid w:val="008B3B1F"/>
    <w:rsid w:val="008C3ABC"/>
    <w:rsid w:val="008D1A28"/>
    <w:rsid w:val="008E5121"/>
    <w:rsid w:val="008F51A8"/>
    <w:rsid w:val="008F5901"/>
    <w:rsid w:val="009056B0"/>
    <w:rsid w:val="00905B51"/>
    <w:rsid w:val="00912F2D"/>
    <w:rsid w:val="0093437F"/>
    <w:rsid w:val="009372B9"/>
    <w:rsid w:val="00937C19"/>
    <w:rsid w:val="00943251"/>
    <w:rsid w:val="00943B0B"/>
    <w:rsid w:val="00944F04"/>
    <w:rsid w:val="00946DDA"/>
    <w:rsid w:val="00953103"/>
    <w:rsid w:val="009534D4"/>
    <w:rsid w:val="00971016"/>
    <w:rsid w:val="00971F87"/>
    <w:rsid w:val="00976C72"/>
    <w:rsid w:val="00992DE8"/>
    <w:rsid w:val="00993227"/>
    <w:rsid w:val="009A3E47"/>
    <w:rsid w:val="009C15DD"/>
    <w:rsid w:val="009C2531"/>
    <w:rsid w:val="009E613C"/>
    <w:rsid w:val="009E78F3"/>
    <w:rsid w:val="009F0F68"/>
    <w:rsid w:val="009F4C58"/>
    <w:rsid w:val="00A05CD7"/>
    <w:rsid w:val="00A05DA9"/>
    <w:rsid w:val="00A115C6"/>
    <w:rsid w:val="00A12C41"/>
    <w:rsid w:val="00A13409"/>
    <w:rsid w:val="00A1407E"/>
    <w:rsid w:val="00A21C33"/>
    <w:rsid w:val="00A32FEE"/>
    <w:rsid w:val="00A35402"/>
    <w:rsid w:val="00A40160"/>
    <w:rsid w:val="00A43D79"/>
    <w:rsid w:val="00A52DFD"/>
    <w:rsid w:val="00A52F9E"/>
    <w:rsid w:val="00A67283"/>
    <w:rsid w:val="00A7400D"/>
    <w:rsid w:val="00A94899"/>
    <w:rsid w:val="00AA5290"/>
    <w:rsid w:val="00AA6463"/>
    <w:rsid w:val="00AB061A"/>
    <w:rsid w:val="00AC298A"/>
    <w:rsid w:val="00AD1CDD"/>
    <w:rsid w:val="00AD53FB"/>
    <w:rsid w:val="00AE19B1"/>
    <w:rsid w:val="00AE4955"/>
    <w:rsid w:val="00AE5F4E"/>
    <w:rsid w:val="00B03536"/>
    <w:rsid w:val="00B21860"/>
    <w:rsid w:val="00B2668F"/>
    <w:rsid w:val="00B35296"/>
    <w:rsid w:val="00B35998"/>
    <w:rsid w:val="00B36CF0"/>
    <w:rsid w:val="00B42350"/>
    <w:rsid w:val="00B449FA"/>
    <w:rsid w:val="00B501E8"/>
    <w:rsid w:val="00B50EFF"/>
    <w:rsid w:val="00B50F26"/>
    <w:rsid w:val="00B5276D"/>
    <w:rsid w:val="00B55B5A"/>
    <w:rsid w:val="00B62A27"/>
    <w:rsid w:val="00B765F5"/>
    <w:rsid w:val="00B90377"/>
    <w:rsid w:val="00B941E2"/>
    <w:rsid w:val="00B9430D"/>
    <w:rsid w:val="00B9665D"/>
    <w:rsid w:val="00BA2A2C"/>
    <w:rsid w:val="00BA44BD"/>
    <w:rsid w:val="00BA4C33"/>
    <w:rsid w:val="00BB144B"/>
    <w:rsid w:val="00BD46B5"/>
    <w:rsid w:val="00BD74C3"/>
    <w:rsid w:val="00BE190F"/>
    <w:rsid w:val="00BE6C9B"/>
    <w:rsid w:val="00BF40F7"/>
    <w:rsid w:val="00BF5F2B"/>
    <w:rsid w:val="00BF6F75"/>
    <w:rsid w:val="00C0102F"/>
    <w:rsid w:val="00C0633C"/>
    <w:rsid w:val="00C0640A"/>
    <w:rsid w:val="00C159E8"/>
    <w:rsid w:val="00C16B58"/>
    <w:rsid w:val="00C16BE1"/>
    <w:rsid w:val="00C30A07"/>
    <w:rsid w:val="00C311BB"/>
    <w:rsid w:val="00C364B7"/>
    <w:rsid w:val="00C4524A"/>
    <w:rsid w:val="00C5100E"/>
    <w:rsid w:val="00C63EDF"/>
    <w:rsid w:val="00C67856"/>
    <w:rsid w:val="00C7408D"/>
    <w:rsid w:val="00C74BBF"/>
    <w:rsid w:val="00C81B63"/>
    <w:rsid w:val="00C86D41"/>
    <w:rsid w:val="00C932C8"/>
    <w:rsid w:val="00CA31B8"/>
    <w:rsid w:val="00CA4C5F"/>
    <w:rsid w:val="00CB496F"/>
    <w:rsid w:val="00CC4471"/>
    <w:rsid w:val="00CC529B"/>
    <w:rsid w:val="00CE1D64"/>
    <w:rsid w:val="00CF6D90"/>
    <w:rsid w:val="00D00BA5"/>
    <w:rsid w:val="00D11ECB"/>
    <w:rsid w:val="00D176C1"/>
    <w:rsid w:val="00D24EF8"/>
    <w:rsid w:val="00D26591"/>
    <w:rsid w:val="00D26847"/>
    <w:rsid w:val="00D27802"/>
    <w:rsid w:val="00D35765"/>
    <w:rsid w:val="00D40C6C"/>
    <w:rsid w:val="00D46EC6"/>
    <w:rsid w:val="00D61310"/>
    <w:rsid w:val="00D71AA8"/>
    <w:rsid w:val="00D72866"/>
    <w:rsid w:val="00D7306B"/>
    <w:rsid w:val="00D73841"/>
    <w:rsid w:val="00D815DD"/>
    <w:rsid w:val="00D81989"/>
    <w:rsid w:val="00D85131"/>
    <w:rsid w:val="00D93C46"/>
    <w:rsid w:val="00D95572"/>
    <w:rsid w:val="00DA26E1"/>
    <w:rsid w:val="00DA5EFE"/>
    <w:rsid w:val="00DB5E2D"/>
    <w:rsid w:val="00DB79FE"/>
    <w:rsid w:val="00DC6496"/>
    <w:rsid w:val="00DC7F8B"/>
    <w:rsid w:val="00DD11B3"/>
    <w:rsid w:val="00DD1684"/>
    <w:rsid w:val="00DD2F3A"/>
    <w:rsid w:val="00DD4829"/>
    <w:rsid w:val="00DE1C6C"/>
    <w:rsid w:val="00DF0C28"/>
    <w:rsid w:val="00DF5CD1"/>
    <w:rsid w:val="00DF6B4F"/>
    <w:rsid w:val="00E002BD"/>
    <w:rsid w:val="00E00EB1"/>
    <w:rsid w:val="00E11CFD"/>
    <w:rsid w:val="00E23EBC"/>
    <w:rsid w:val="00E26C33"/>
    <w:rsid w:val="00E27C1F"/>
    <w:rsid w:val="00E353FE"/>
    <w:rsid w:val="00E40DCD"/>
    <w:rsid w:val="00E4238D"/>
    <w:rsid w:val="00E519A1"/>
    <w:rsid w:val="00E5547C"/>
    <w:rsid w:val="00E56CE2"/>
    <w:rsid w:val="00E61C66"/>
    <w:rsid w:val="00E63DFB"/>
    <w:rsid w:val="00E657E5"/>
    <w:rsid w:val="00E65E21"/>
    <w:rsid w:val="00E67304"/>
    <w:rsid w:val="00E71F7B"/>
    <w:rsid w:val="00E765B3"/>
    <w:rsid w:val="00E77F95"/>
    <w:rsid w:val="00E93226"/>
    <w:rsid w:val="00EA1584"/>
    <w:rsid w:val="00EB0F68"/>
    <w:rsid w:val="00ED1118"/>
    <w:rsid w:val="00ED3949"/>
    <w:rsid w:val="00ED4F5C"/>
    <w:rsid w:val="00ED6BDF"/>
    <w:rsid w:val="00EE0450"/>
    <w:rsid w:val="00EF4F03"/>
    <w:rsid w:val="00EF5991"/>
    <w:rsid w:val="00EF669D"/>
    <w:rsid w:val="00F03968"/>
    <w:rsid w:val="00F057ED"/>
    <w:rsid w:val="00F05DB4"/>
    <w:rsid w:val="00F27B7F"/>
    <w:rsid w:val="00F33011"/>
    <w:rsid w:val="00F36CCD"/>
    <w:rsid w:val="00F47423"/>
    <w:rsid w:val="00F62107"/>
    <w:rsid w:val="00F6469F"/>
    <w:rsid w:val="00F67FB8"/>
    <w:rsid w:val="00F74241"/>
    <w:rsid w:val="00F92719"/>
    <w:rsid w:val="00F94987"/>
    <w:rsid w:val="00F978F5"/>
    <w:rsid w:val="00FB251D"/>
    <w:rsid w:val="00FB36BB"/>
    <w:rsid w:val="00FB4247"/>
    <w:rsid w:val="00FB42BC"/>
    <w:rsid w:val="00FC2157"/>
    <w:rsid w:val="00FC5C1D"/>
    <w:rsid w:val="00FD1B43"/>
    <w:rsid w:val="00FD4385"/>
    <w:rsid w:val="00FE0F38"/>
    <w:rsid w:val="00FF4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33D8A5"/>
  <w15:docId w15:val="{ACE46198-5E98-48D6-9124-B3F9127B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221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244C3"/>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0B0192C800C0437F7C4C17FC3CBAFDB092AF09D29CD8AA7D0996C641C42C2AF6CDCC42A02CFF84D1840F56D9E6D739889425877108kEr6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AC3023076EE5A24A12AA7DA232707B9F14EEDC6D61429FFB67BB9F4B75AC2099102D864BFBC0F3744DCADA2BC3A8F73486B1A39EDA841C06EAFA0Z7N7L" TargetMode="External"/><Relationship Id="rId4" Type="http://schemas.openxmlformats.org/officeDocument/2006/relationships/settings" Target="settings.xml"/><Relationship Id="rId9" Type="http://schemas.openxmlformats.org/officeDocument/2006/relationships/hyperlink" Target="consultantplus://offline/ref=4F0B0192C800C0437F7C4C17FC3CBAFDB092AF09D29CD8AA7D0996C641C42C2AF6CDCC43A528F184D1840F56D9E6D739889425877108kEr6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94CD5-E397-4F1B-8762-7D0247FD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24</Pages>
  <Words>7859</Words>
  <Characters>44801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dc:creator>
  <cp:keywords/>
  <dc:description/>
  <cp:lastModifiedBy>Синицкая Антонина Адамовна</cp:lastModifiedBy>
  <cp:revision>16</cp:revision>
  <cp:lastPrinted>2020-10-12T11:00:00Z</cp:lastPrinted>
  <dcterms:created xsi:type="dcterms:W3CDTF">2020-09-18T14:06:00Z</dcterms:created>
  <dcterms:modified xsi:type="dcterms:W3CDTF">2020-10-12T12:08:00Z</dcterms:modified>
</cp:coreProperties>
</file>